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86"/>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0"/>
      </w:tblGrid>
      <w:tr w:rsidR="009E1168" w:rsidRPr="009E1168" w14:paraId="42E72DCF" w14:textId="77777777" w:rsidTr="00BA17F7">
        <w:trPr>
          <w:trHeight w:val="1685"/>
        </w:trPr>
        <w:tc>
          <w:tcPr>
            <w:tcW w:w="9960" w:type="dxa"/>
          </w:tcPr>
          <w:p w14:paraId="222B0125" w14:textId="77777777" w:rsidR="00EE14E6" w:rsidRPr="009E1168" w:rsidRDefault="00EE14E6" w:rsidP="000C691B">
            <w:pPr>
              <w:spacing w:line="240" w:lineRule="auto"/>
              <w:jc w:val="center"/>
              <w:rPr>
                <w:rFonts w:cstheme="minorHAnsi"/>
                <w:b/>
              </w:rPr>
            </w:pPr>
            <w:r w:rsidRPr="009E1168">
              <w:rPr>
                <w:rFonts w:cstheme="minorHAnsi"/>
                <w:b/>
              </w:rPr>
              <w:t>Mateřská škola,</w:t>
            </w:r>
          </w:p>
          <w:p w14:paraId="66D7A73B" w14:textId="77777777" w:rsidR="00EE14E6" w:rsidRPr="009E1168" w:rsidRDefault="00EE14E6" w:rsidP="000C691B">
            <w:pPr>
              <w:spacing w:line="240" w:lineRule="auto"/>
              <w:jc w:val="center"/>
              <w:rPr>
                <w:rFonts w:cstheme="minorHAnsi"/>
                <w:b/>
              </w:rPr>
            </w:pPr>
            <w:r w:rsidRPr="009E1168">
              <w:rPr>
                <w:rFonts w:cstheme="minorHAnsi"/>
                <w:b/>
              </w:rPr>
              <w:t xml:space="preserve">Ústí nad Labem, 5. května 53, </w:t>
            </w:r>
          </w:p>
          <w:p w14:paraId="7A376483" w14:textId="77777777" w:rsidR="00EE14E6" w:rsidRPr="009E1168" w:rsidRDefault="00EE14E6" w:rsidP="000C691B">
            <w:pPr>
              <w:spacing w:line="240" w:lineRule="auto"/>
              <w:jc w:val="center"/>
              <w:rPr>
                <w:rFonts w:cstheme="minorHAnsi"/>
                <w:b/>
              </w:rPr>
            </w:pPr>
            <w:r w:rsidRPr="009E1168">
              <w:rPr>
                <w:rFonts w:cstheme="minorHAnsi"/>
                <w:b/>
              </w:rPr>
              <w:t>příspěvková organizace</w:t>
            </w:r>
          </w:p>
          <w:p w14:paraId="3A17ECE0" w14:textId="2BED31A6" w:rsidR="00EE14E6" w:rsidRPr="009E1168" w:rsidRDefault="00EE14E6" w:rsidP="000C691B">
            <w:pPr>
              <w:spacing w:line="240" w:lineRule="auto"/>
              <w:jc w:val="center"/>
              <w:rPr>
                <w:rFonts w:cstheme="minorHAnsi"/>
              </w:rPr>
            </w:pPr>
            <w:r w:rsidRPr="009E1168">
              <w:rPr>
                <w:rFonts w:cstheme="minorHAnsi"/>
              </w:rPr>
              <w:t>se sídlem 5. května 53, 403 40 Ústí nad Labem</w:t>
            </w:r>
            <w:r w:rsidR="00BA17F7" w:rsidRPr="009E1168">
              <w:rPr>
                <w:rFonts w:cstheme="minorHAnsi"/>
              </w:rPr>
              <w:t>,</w:t>
            </w:r>
            <w:r w:rsidRPr="009E1168">
              <w:rPr>
                <w:rFonts w:cstheme="minorHAnsi"/>
              </w:rPr>
              <w:t xml:space="preserve"> IČ</w:t>
            </w:r>
            <w:r w:rsidR="001256F9" w:rsidRPr="009E1168">
              <w:rPr>
                <w:rFonts w:cstheme="minorHAnsi"/>
              </w:rPr>
              <w:t>:</w:t>
            </w:r>
            <w:r w:rsidRPr="009E1168">
              <w:rPr>
                <w:rFonts w:cstheme="minorHAnsi"/>
              </w:rPr>
              <w:t xml:space="preserve"> 727 45 053</w:t>
            </w:r>
          </w:p>
        </w:tc>
      </w:tr>
      <w:tr w:rsidR="009E1168" w:rsidRPr="009E1168" w14:paraId="317C7C13" w14:textId="77777777" w:rsidTr="00BA17F7">
        <w:trPr>
          <w:trHeight w:val="1124"/>
        </w:trPr>
        <w:tc>
          <w:tcPr>
            <w:tcW w:w="9960" w:type="dxa"/>
          </w:tcPr>
          <w:p w14:paraId="39D52F46" w14:textId="77777777" w:rsidR="00857CBA" w:rsidRPr="009E1168" w:rsidRDefault="00857CBA" w:rsidP="000C691B">
            <w:pPr>
              <w:spacing w:line="240" w:lineRule="auto"/>
              <w:jc w:val="center"/>
              <w:rPr>
                <w:rFonts w:cstheme="minorHAnsi"/>
                <w:b/>
              </w:rPr>
            </w:pPr>
          </w:p>
          <w:p w14:paraId="42835870" w14:textId="77777777" w:rsidR="00EE14E6" w:rsidRPr="009E1168" w:rsidRDefault="00EE14E6" w:rsidP="000C691B">
            <w:pPr>
              <w:spacing w:line="240" w:lineRule="auto"/>
              <w:jc w:val="center"/>
              <w:rPr>
                <w:rFonts w:cstheme="minorHAnsi"/>
                <w:b/>
              </w:rPr>
            </w:pPr>
            <w:proofErr w:type="gramStart"/>
            <w:r w:rsidRPr="009E1168">
              <w:rPr>
                <w:rFonts w:cstheme="minorHAnsi"/>
                <w:b/>
              </w:rPr>
              <w:t>ŠKOLNÍ  ŘÁD</w:t>
            </w:r>
            <w:proofErr w:type="gramEnd"/>
          </w:p>
          <w:p w14:paraId="43E48985" w14:textId="4C3927F4" w:rsidR="00EE14E6" w:rsidRPr="009E1168" w:rsidRDefault="00EE14E6" w:rsidP="000C691B">
            <w:pPr>
              <w:spacing w:line="240" w:lineRule="auto"/>
              <w:jc w:val="center"/>
              <w:rPr>
                <w:rFonts w:cstheme="minorHAnsi"/>
                <w:bCs/>
              </w:rPr>
            </w:pPr>
            <w:r w:rsidRPr="009E1168">
              <w:rPr>
                <w:rFonts w:cstheme="minorHAnsi"/>
                <w:bCs/>
              </w:rPr>
              <w:t>Směrnice č.</w:t>
            </w:r>
            <w:r w:rsidR="00ED716F">
              <w:rPr>
                <w:rFonts w:cstheme="minorHAnsi"/>
                <w:bCs/>
              </w:rPr>
              <w:t>6</w:t>
            </w:r>
            <w:r w:rsidRPr="009E1168">
              <w:rPr>
                <w:rFonts w:cstheme="minorHAnsi"/>
                <w:bCs/>
              </w:rPr>
              <w:t>/202</w:t>
            </w:r>
            <w:r w:rsidR="00B018A0" w:rsidRPr="009E1168">
              <w:rPr>
                <w:rFonts w:cstheme="minorHAnsi"/>
                <w:bCs/>
              </w:rPr>
              <w:t>5</w:t>
            </w:r>
          </w:p>
        </w:tc>
      </w:tr>
      <w:tr w:rsidR="009E1168" w:rsidRPr="009E1168" w14:paraId="7A8690C4" w14:textId="77777777" w:rsidTr="00BA17F7">
        <w:trPr>
          <w:trHeight w:val="2232"/>
        </w:trPr>
        <w:tc>
          <w:tcPr>
            <w:tcW w:w="9960" w:type="dxa"/>
          </w:tcPr>
          <w:p w14:paraId="0FB0A6B1" w14:textId="77777777" w:rsidR="00EE14E6" w:rsidRPr="009E1168" w:rsidRDefault="00EE14E6" w:rsidP="00BA17F7">
            <w:pPr>
              <w:spacing w:after="0"/>
              <w:rPr>
                <w:rFonts w:cstheme="minorHAnsi"/>
              </w:rPr>
            </w:pPr>
            <w:bookmarkStart w:id="0" w:name="_Hlk78974266"/>
            <w:r w:rsidRPr="009E1168">
              <w:rPr>
                <w:rFonts w:cstheme="minorHAnsi"/>
                <w:b/>
              </w:rPr>
              <w:t>Obsah</w:t>
            </w:r>
            <w:r w:rsidRPr="009E1168">
              <w:rPr>
                <w:rFonts w:cstheme="minorHAnsi"/>
              </w:rPr>
              <w:t>:</w:t>
            </w:r>
          </w:p>
          <w:p w14:paraId="06F79A36" w14:textId="45967F80" w:rsidR="00EE14E6" w:rsidRPr="009E1168" w:rsidRDefault="00EE14E6" w:rsidP="00BA17F7">
            <w:pPr>
              <w:spacing w:after="0"/>
              <w:rPr>
                <w:rFonts w:cstheme="minorHAnsi"/>
              </w:rPr>
            </w:pPr>
            <w:r w:rsidRPr="009E1168">
              <w:rPr>
                <w:rFonts w:cstheme="minorHAnsi"/>
              </w:rPr>
              <w:t>Úvodní ustanovení</w:t>
            </w:r>
          </w:p>
          <w:p w14:paraId="63E3CF26" w14:textId="6D48BB1A" w:rsidR="00EE14E6" w:rsidRPr="009E1168" w:rsidRDefault="00EE14E6" w:rsidP="00BA17F7">
            <w:pPr>
              <w:spacing w:after="0"/>
              <w:rPr>
                <w:rFonts w:cstheme="minorHAnsi"/>
              </w:rPr>
            </w:pPr>
            <w:r w:rsidRPr="009E1168">
              <w:rPr>
                <w:rFonts w:cstheme="minorHAnsi"/>
              </w:rPr>
              <w:t xml:space="preserve">ČL. </w:t>
            </w:r>
            <w:r w:rsidR="0053003F" w:rsidRPr="009E1168">
              <w:rPr>
                <w:rFonts w:cstheme="minorHAnsi"/>
              </w:rPr>
              <w:t>1</w:t>
            </w:r>
            <w:r w:rsidRPr="009E1168">
              <w:rPr>
                <w:rFonts w:cstheme="minorHAnsi"/>
              </w:rPr>
              <w:t xml:space="preserve"> Základní cíle předškolní výchovy a vzdělávání dětí</w:t>
            </w:r>
          </w:p>
          <w:p w14:paraId="358ED439" w14:textId="75966B76" w:rsidR="00EE14E6" w:rsidRPr="009E1168" w:rsidRDefault="00EE14E6" w:rsidP="00BA17F7">
            <w:pPr>
              <w:spacing w:after="0"/>
              <w:rPr>
                <w:rFonts w:cstheme="minorHAnsi"/>
              </w:rPr>
            </w:pPr>
            <w:r w:rsidRPr="009E1168">
              <w:rPr>
                <w:rFonts w:cstheme="minorHAnsi"/>
              </w:rPr>
              <w:t xml:space="preserve">ČL. </w:t>
            </w:r>
            <w:r w:rsidR="0053003F" w:rsidRPr="009E1168">
              <w:rPr>
                <w:rFonts w:cstheme="minorHAnsi"/>
              </w:rPr>
              <w:t>2</w:t>
            </w:r>
            <w:r w:rsidRPr="009E1168">
              <w:rPr>
                <w:rFonts w:cstheme="minorHAnsi"/>
              </w:rPr>
              <w:t xml:space="preserve"> Základní práva a povinnosti dětí přijatých k předškolnímu vzdělávání</w:t>
            </w:r>
          </w:p>
          <w:p w14:paraId="43706C5E" w14:textId="38B83551" w:rsidR="00EE14E6" w:rsidRPr="009E1168" w:rsidRDefault="00EE14E6" w:rsidP="00BA17F7">
            <w:pPr>
              <w:spacing w:after="0"/>
              <w:rPr>
                <w:rFonts w:cstheme="minorHAnsi"/>
              </w:rPr>
            </w:pPr>
            <w:r w:rsidRPr="009E1168">
              <w:rPr>
                <w:rFonts w:cstheme="minorHAnsi"/>
              </w:rPr>
              <w:t>ČL.</w:t>
            </w:r>
            <w:r w:rsidR="00FA33C1" w:rsidRPr="009E1168">
              <w:rPr>
                <w:rFonts w:cstheme="minorHAnsi"/>
              </w:rPr>
              <w:t xml:space="preserve"> </w:t>
            </w:r>
            <w:r w:rsidR="0053003F" w:rsidRPr="009E1168">
              <w:rPr>
                <w:rFonts w:cstheme="minorHAnsi"/>
              </w:rPr>
              <w:t>3</w:t>
            </w:r>
            <w:r w:rsidRPr="009E1168">
              <w:rPr>
                <w:rFonts w:cstheme="minorHAnsi"/>
              </w:rPr>
              <w:t xml:space="preserve"> Podrobnosti k výkonu práv a povinností zákonných zástupců ve škole a podrobnosti o pravidlech vzájemných vztahů s učiteli</w:t>
            </w:r>
          </w:p>
          <w:p w14:paraId="4AFA2DEF" w14:textId="3C6A1DA4" w:rsidR="0053003F" w:rsidRPr="009E1168" w:rsidRDefault="00EE14E6" w:rsidP="00BA17F7">
            <w:pPr>
              <w:spacing w:after="0"/>
              <w:rPr>
                <w:rFonts w:cstheme="minorHAnsi"/>
              </w:rPr>
            </w:pPr>
            <w:r w:rsidRPr="009E1168">
              <w:rPr>
                <w:rFonts w:cstheme="minorHAnsi"/>
              </w:rPr>
              <w:t xml:space="preserve">ČL. </w:t>
            </w:r>
            <w:r w:rsidR="0053003F" w:rsidRPr="009E1168">
              <w:rPr>
                <w:rFonts w:cstheme="minorHAnsi"/>
              </w:rPr>
              <w:t>4</w:t>
            </w:r>
            <w:r w:rsidRPr="009E1168">
              <w:rPr>
                <w:rFonts w:cstheme="minorHAnsi"/>
              </w:rPr>
              <w:t xml:space="preserve"> Práva a povinnosti pedagogických pracovníků</w:t>
            </w:r>
            <w:r w:rsidR="0053003F" w:rsidRPr="009E1168">
              <w:rPr>
                <w:rFonts w:cstheme="minorHAnsi"/>
              </w:rPr>
              <w:t xml:space="preserve">                                                                                      </w:t>
            </w:r>
          </w:p>
          <w:p w14:paraId="7AC11737" w14:textId="700793C1" w:rsidR="0053003F" w:rsidRPr="009E1168" w:rsidRDefault="00EE14E6" w:rsidP="00BA17F7">
            <w:pPr>
              <w:spacing w:after="0"/>
              <w:rPr>
                <w:rFonts w:cstheme="minorHAnsi"/>
              </w:rPr>
            </w:pPr>
            <w:r w:rsidRPr="009E1168">
              <w:rPr>
                <w:rFonts w:cstheme="minorHAnsi"/>
              </w:rPr>
              <w:t xml:space="preserve">ČL.  </w:t>
            </w:r>
            <w:r w:rsidR="0053003F" w:rsidRPr="009E1168">
              <w:rPr>
                <w:rFonts w:cstheme="minorHAnsi"/>
              </w:rPr>
              <w:t>5</w:t>
            </w:r>
            <w:r w:rsidRPr="009E1168">
              <w:rPr>
                <w:rFonts w:cstheme="minorHAnsi"/>
              </w:rPr>
              <w:t xml:space="preserve"> </w:t>
            </w:r>
            <w:r w:rsidR="002C39FE" w:rsidRPr="009E1168">
              <w:rPr>
                <w:rFonts w:cstheme="minorHAnsi"/>
              </w:rPr>
              <w:t>Přijetí k předškolnímu vzdělávání</w:t>
            </w:r>
          </w:p>
          <w:p w14:paraId="5CA4A0AD" w14:textId="699ABEC7" w:rsidR="0053003F" w:rsidRPr="009E1168" w:rsidRDefault="00EE14E6" w:rsidP="00BA17F7">
            <w:pPr>
              <w:spacing w:after="0"/>
              <w:rPr>
                <w:rFonts w:cstheme="minorHAnsi"/>
              </w:rPr>
            </w:pPr>
            <w:r w:rsidRPr="009E1168">
              <w:rPr>
                <w:rFonts w:cstheme="minorHAnsi"/>
              </w:rPr>
              <w:t xml:space="preserve">ČL.  </w:t>
            </w:r>
            <w:r w:rsidR="0053003F" w:rsidRPr="009E1168">
              <w:rPr>
                <w:rFonts w:cstheme="minorHAnsi"/>
              </w:rPr>
              <w:t>6</w:t>
            </w:r>
            <w:r w:rsidRPr="009E1168">
              <w:rPr>
                <w:rFonts w:cstheme="minorHAnsi"/>
              </w:rPr>
              <w:t xml:space="preserve"> </w:t>
            </w:r>
            <w:r w:rsidR="002C39FE" w:rsidRPr="009E1168">
              <w:rPr>
                <w:rFonts w:cstheme="minorHAnsi"/>
              </w:rPr>
              <w:t>Provoz</w:t>
            </w:r>
            <w:r w:rsidR="00567CEA" w:rsidRPr="009E1168">
              <w:rPr>
                <w:rFonts w:cstheme="minorHAnsi"/>
              </w:rPr>
              <w:t>, omlouvání dětí</w:t>
            </w:r>
            <w:r w:rsidR="002C39FE" w:rsidRPr="009E1168">
              <w:rPr>
                <w:rFonts w:cstheme="minorHAnsi"/>
              </w:rPr>
              <w:t xml:space="preserve"> a vnitřní režim MŠ</w:t>
            </w:r>
          </w:p>
          <w:p w14:paraId="485CC569" w14:textId="4A81B894" w:rsidR="00957DCA" w:rsidRPr="009E1168" w:rsidRDefault="00957DCA" w:rsidP="00BA17F7">
            <w:pPr>
              <w:spacing w:after="0"/>
              <w:rPr>
                <w:rFonts w:cstheme="minorHAnsi"/>
              </w:rPr>
            </w:pPr>
            <w:r w:rsidRPr="009E1168">
              <w:rPr>
                <w:rFonts w:cstheme="minorHAnsi"/>
              </w:rPr>
              <w:t xml:space="preserve">ČL. </w:t>
            </w:r>
            <w:r w:rsidR="009C4C62" w:rsidRPr="009E1168">
              <w:rPr>
                <w:rFonts w:cstheme="minorHAnsi"/>
              </w:rPr>
              <w:t xml:space="preserve"> </w:t>
            </w:r>
            <w:r w:rsidRPr="009E1168">
              <w:rPr>
                <w:rFonts w:cstheme="minorHAnsi"/>
              </w:rPr>
              <w:t>7 Materiální zajištění dítěte zákonným zástupcem</w:t>
            </w:r>
          </w:p>
          <w:p w14:paraId="32B4E4E4" w14:textId="20A6EB61" w:rsidR="00EE14E6" w:rsidRPr="009E1168" w:rsidRDefault="00EE14E6" w:rsidP="00BA17F7">
            <w:pPr>
              <w:spacing w:after="0"/>
              <w:rPr>
                <w:rFonts w:cstheme="minorHAnsi"/>
              </w:rPr>
            </w:pPr>
            <w:r w:rsidRPr="009E1168">
              <w:rPr>
                <w:rFonts w:cstheme="minorHAnsi"/>
              </w:rPr>
              <w:t xml:space="preserve">ČL. </w:t>
            </w:r>
            <w:r w:rsidR="00FA33C1" w:rsidRPr="009E1168">
              <w:rPr>
                <w:rFonts w:cstheme="minorHAnsi"/>
              </w:rPr>
              <w:t xml:space="preserve"> </w:t>
            </w:r>
            <w:r w:rsidR="00957DCA" w:rsidRPr="009E1168">
              <w:rPr>
                <w:rFonts w:cstheme="minorHAnsi"/>
              </w:rPr>
              <w:t>8</w:t>
            </w:r>
            <w:r w:rsidRPr="009E1168">
              <w:rPr>
                <w:rFonts w:cstheme="minorHAnsi"/>
              </w:rPr>
              <w:t xml:space="preserve"> Platby v MŠ </w:t>
            </w:r>
          </w:p>
          <w:p w14:paraId="60BDC2B6" w14:textId="221527DC" w:rsidR="00EE14E6" w:rsidRPr="009E1168" w:rsidRDefault="00EE14E6" w:rsidP="00BA17F7">
            <w:pPr>
              <w:spacing w:after="0"/>
              <w:rPr>
                <w:rFonts w:cstheme="minorHAnsi"/>
              </w:rPr>
            </w:pPr>
            <w:r w:rsidRPr="009E1168">
              <w:rPr>
                <w:rFonts w:cstheme="minorHAnsi"/>
              </w:rPr>
              <w:t>ČL</w:t>
            </w:r>
            <w:r w:rsidR="00FA33C1" w:rsidRPr="009E1168">
              <w:rPr>
                <w:rFonts w:cstheme="minorHAnsi"/>
              </w:rPr>
              <w:t>.</w:t>
            </w:r>
            <w:r w:rsidRPr="009E1168">
              <w:rPr>
                <w:rFonts w:cstheme="minorHAnsi"/>
              </w:rPr>
              <w:t xml:space="preserve">  </w:t>
            </w:r>
            <w:r w:rsidR="009C4C62" w:rsidRPr="009E1168">
              <w:rPr>
                <w:rFonts w:cstheme="minorHAnsi"/>
              </w:rPr>
              <w:t>9</w:t>
            </w:r>
            <w:r w:rsidRPr="009E1168">
              <w:rPr>
                <w:rFonts w:cstheme="minorHAnsi"/>
              </w:rPr>
              <w:t xml:space="preserve"> Podmínky zajištění bezpečnosti a ochrany zdraví dětí</w:t>
            </w:r>
          </w:p>
          <w:p w14:paraId="02F0E0E3" w14:textId="363A0259" w:rsidR="009C4C62" w:rsidRPr="009E1168" w:rsidRDefault="009C4C62" w:rsidP="00BA17F7">
            <w:pPr>
              <w:spacing w:after="0"/>
              <w:rPr>
                <w:rFonts w:cstheme="minorHAnsi"/>
              </w:rPr>
            </w:pPr>
            <w:r w:rsidRPr="009E1168">
              <w:rPr>
                <w:rFonts w:cstheme="minorHAnsi"/>
              </w:rPr>
              <w:t>ČL. 10 Distanční vzdělávání</w:t>
            </w:r>
          </w:p>
          <w:p w14:paraId="6AE3AFAF" w14:textId="3877F14A" w:rsidR="00EE14E6" w:rsidRPr="009E1168" w:rsidRDefault="00EE14E6" w:rsidP="00BA17F7">
            <w:pPr>
              <w:spacing w:after="0"/>
              <w:rPr>
                <w:rFonts w:cstheme="minorHAnsi"/>
              </w:rPr>
            </w:pPr>
            <w:r w:rsidRPr="009E1168">
              <w:rPr>
                <w:rFonts w:cstheme="minorHAnsi"/>
              </w:rPr>
              <w:t xml:space="preserve">ČL. </w:t>
            </w:r>
            <w:r w:rsidR="009C4C62" w:rsidRPr="009E1168">
              <w:rPr>
                <w:rFonts w:cstheme="minorHAnsi"/>
              </w:rPr>
              <w:t xml:space="preserve">11 </w:t>
            </w:r>
            <w:r w:rsidRPr="009E1168">
              <w:rPr>
                <w:rFonts w:cstheme="minorHAnsi"/>
              </w:rPr>
              <w:t>Povinnost předškolního vzdělávání</w:t>
            </w:r>
          </w:p>
          <w:p w14:paraId="3BD7B82C" w14:textId="44F1E1D6" w:rsidR="00EE14E6" w:rsidRPr="009E1168" w:rsidRDefault="00EE14E6" w:rsidP="00BA17F7">
            <w:pPr>
              <w:spacing w:after="0"/>
              <w:rPr>
                <w:rFonts w:cstheme="minorHAnsi"/>
              </w:rPr>
            </w:pPr>
            <w:r w:rsidRPr="009E1168">
              <w:rPr>
                <w:rFonts w:cstheme="minorHAnsi"/>
              </w:rPr>
              <w:t>ČL. 1</w:t>
            </w:r>
            <w:r w:rsidR="009C4C62" w:rsidRPr="009E1168">
              <w:rPr>
                <w:rFonts w:cstheme="minorHAnsi"/>
              </w:rPr>
              <w:t>2</w:t>
            </w:r>
            <w:r w:rsidRPr="009E1168">
              <w:rPr>
                <w:rFonts w:cstheme="minorHAnsi"/>
              </w:rPr>
              <w:t xml:space="preserve"> </w:t>
            </w:r>
            <w:r w:rsidR="00BA17F7" w:rsidRPr="009E1168">
              <w:rPr>
                <w:rFonts w:cstheme="minorHAnsi"/>
              </w:rPr>
              <w:t>I</w:t>
            </w:r>
            <w:r w:rsidRPr="009E1168">
              <w:rPr>
                <w:rFonts w:cstheme="minorHAnsi"/>
              </w:rPr>
              <w:t>ndividuální vzdělávání</w:t>
            </w:r>
          </w:p>
          <w:p w14:paraId="5DC14387" w14:textId="3899B698" w:rsidR="00EE14E6" w:rsidRPr="009E1168" w:rsidRDefault="00EE14E6" w:rsidP="00BA17F7">
            <w:pPr>
              <w:spacing w:after="0"/>
              <w:rPr>
                <w:rFonts w:cstheme="minorHAnsi"/>
              </w:rPr>
            </w:pPr>
            <w:r w:rsidRPr="009E1168">
              <w:rPr>
                <w:rFonts w:cstheme="minorHAnsi"/>
              </w:rPr>
              <w:t>ČL. 1</w:t>
            </w:r>
            <w:r w:rsidR="009C4C62" w:rsidRPr="009E1168">
              <w:rPr>
                <w:rFonts w:cstheme="minorHAnsi"/>
              </w:rPr>
              <w:t>3</w:t>
            </w:r>
            <w:r w:rsidRPr="009E1168">
              <w:rPr>
                <w:rFonts w:cstheme="minorHAnsi"/>
              </w:rPr>
              <w:t xml:space="preserve"> Systém péče o děti s přiznanými podpůrnými opatřeními</w:t>
            </w:r>
          </w:p>
          <w:p w14:paraId="5A488030" w14:textId="78A3A0B8" w:rsidR="00EE14E6" w:rsidRPr="009E1168" w:rsidRDefault="00EE14E6" w:rsidP="00BA17F7">
            <w:pPr>
              <w:spacing w:after="0"/>
              <w:rPr>
                <w:rFonts w:cstheme="minorHAnsi"/>
              </w:rPr>
            </w:pPr>
            <w:r w:rsidRPr="009E1168">
              <w:rPr>
                <w:rFonts w:cstheme="minorHAnsi"/>
              </w:rPr>
              <w:t>ČL.  1</w:t>
            </w:r>
            <w:r w:rsidR="009C4C62" w:rsidRPr="009E1168">
              <w:rPr>
                <w:rFonts w:cstheme="minorHAnsi"/>
              </w:rPr>
              <w:t>4</w:t>
            </w:r>
            <w:r w:rsidRPr="009E1168">
              <w:rPr>
                <w:rFonts w:cstheme="minorHAnsi"/>
              </w:rPr>
              <w:t xml:space="preserve"> Vzdělávání dětí nadaných</w:t>
            </w:r>
          </w:p>
          <w:p w14:paraId="2A6A8BBA" w14:textId="0DCE642B" w:rsidR="00EE14E6" w:rsidRPr="009E1168" w:rsidRDefault="00EE14E6" w:rsidP="00BA17F7">
            <w:pPr>
              <w:spacing w:after="0"/>
              <w:rPr>
                <w:rFonts w:cstheme="minorHAnsi"/>
              </w:rPr>
            </w:pPr>
            <w:r w:rsidRPr="009E1168">
              <w:rPr>
                <w:rFonts w:cstheme="minorHAnsi"/>
              </w:rPr>
              <w:t>ČL. 1</w:t>
            </w:r>
            <w:r w:rsidR="009C4C62" w:rsidRPr="009E1168">
              <w:rPr>
                <w:rFonts w:cstheme="minorHAnsi"/>
              </w:rPr>
              <w:t>5</w:t>
            </w:r>
            <w:r w:rsidRPr="009E1168">
              <w:rPr>
                <w:rFonts w:cstheme="minorHAnsi"/>
              </w:rPr>
              <w:t xml:space="preserve"> </w:t>
            </w:r>
            <w:r w:rsidR="001256F9" w:rsidRPr="009E1168">
              <w:rPr>
                <w:rFonts w:cstheme="minorHAnsi"/>
              </w:rPr>
              <w:t>Ochrana majetku</w:t>
            </w:r>
          </w:p>
          <w:p w14:paraId="547F33B0" w14:textId="131BA479" w:rsidR="00EE14E6" w:rsidRPr="009E1168" w:rsidRDefault="00EE14E6" w:rsidP="00BA17F7">
            <w:pPr>
              <w:spacing w:after="0"/>
              <w:rPr>
                <w:rFonts w:cstheme="minorHAnsi"/>
              </w:rPr>
            </w:pPr>
            <w:r w:rsidRPr="009E1168">
              <w:rPr>
                <w:rFonts w:cstheme="minorHAnsi"/>
              </w:rPr>
              <w:t>ČL. 1</w:t>
            </w:r>
            <w:r w:rsidR="009C4C62" w:rsidRPr="009E1168">
              <w:rPr>
                <w:rFonts w:cstheme="minorHAnsi"/>
              </w:rPr>
              <w:t>6</w:t>
            </w:r>
            <w:r w:rsidRPr="009E1168">
              <w:rPr>
                <w:rFonts w:cstheme="minorHAnsi"/>
              </w:rPr>
              <w:t xml:space="preserve"> Přerušení nebo omezení provozu</w:t>
            </w:r>
          </w:p>
          <w:bookmarkEnd w:id="0"/>
          <w:p w14:paraId="43EE9B2D" w14:textId="50B61677" w:rsidR="000C691B" w:rsidRPr="009E1168" w:rsidRDefault="000C691B" w:rsidP="00BA17F7">
            <w:pPr>
              <w:spacing w:after="0"/>
              <w:rPr>
                <w:rFonts w:cstheme="minorHAnsi"/>
              </w:rPr>
            </w:pPr>
            <w:r w:rsidRPr="009E1168">
              <w:rPr>
                <w:rFonts w:cstheme="minorHAnsi"/>
              </w:rPr>
              <w:t xml:space="preserve">ČL. </w:t>
            </w:r>
            <w:r w:rsidR="00EF5F5B" w:rsidRPr="009E1168">
              <w:rPr>
                <w:rFonts w:cstheme="minorHAnsi"/>
              </w:rPr>
              <w:t>17</w:t>
            </w:r>
            <w:r w:rsidRPr="009E1168">
              <w:rPr>
                <w:rFonts w:cstheme="minorHAnsi"/>
              </w:rPr>
              <w:t xml:space="preserve"> Ukončení docházky dítěte do MŠ</w:t>
            </w:r>
          </w:p>
          <w:p w14:paraId="0617567C" w14:textId="3C27A8E8" w:rsidR="00266A27" w:rsidRPr="009E1168" w:rsidRDefault="000C691B" w:rsidP="00BA17F7">
            <w:pPr>
              <w:spacing w:after="0"/>
              <w:rPr>
                <w:rFonts w:cstheme="minorHAnsi"/>
              </w:rPr>
            </w:pPr>
            <w:r w:rsidRPr="009E1168">
              <w:rPr>
                <w:rFonts w:cstheme="minorHAnsi"/>
              </w:rPr>
              <w:t>ČL. 1</w:t>
            </w:r>
            <w:r w:rsidR="00EF5F5B" w:rsidRPr="009E1168">
              <w:rPr>
                <w:rFonts w:cstheme="minorHAnsi"/>
              </w:rPr>
              <w:t>8</w:t>
            </w:r>
            <w:r w:rsidRPr="009E1168">
              <w:rPr>
                <w:rFonts w:cstheme="minorHAnsi"/>
              </w:rPr>
              <w:t xml:space="preserve"> Závěrečná ustanovení</w:t>
            </w:r>
          </w:p>
          <w:p w14:paraId="33C3D31B" w14:textId="5F74275F" w:rsidR="00EF5F5B" w:rsidRPr="009E1168" w:rsidRDefault="00EF5F5B" w:rsidP="00BA17F7">
            <w:pPr>
              <w:spacing w:after="0" w:line="240" w:lineRule="auto"/>
              <w:rPr>
                <w:rFonts w:cstheme="minorHAnsi"/>
              </w:rPr>
            </w:pPr>
          </w:p>
        </w:tc>
      </w:tr>
      <w:tr w:rsidR="009E1168" w:rsidRPr="009E1168" w14:paraId="508496B1" w14:textId="77777777" w:rsidTr="00BA17F7">
        <w:trPr>
          <w:trHeight w:val="2679"/>
        </w:trPr>
        <w:tc>
          <w:tcPr>
            <w:tcW w:w="9960" w:type="dxa"/>
          </w:tcPr>
          <w:p w14:paraId="176CA6DE" w14:textId="5E6F08B7" w:rsidR="00EE14E6" w:rsidRPr="009E1168" w:rsidRDefault="00EE14E6" w:rsidP="00857CBA">
            <w:pPr>
              <w:spacing w:after="0"/>
              <w:rPr>
                <w:rFonts w:cstheme="minorHAnsi"/>
              </w:rPr>
            </w:pPr>
            <w:proofErr w:type="gramStart"/>
            <w:r w:rsidRPr="009E1168">
              <w:rPr>
                <w:rFonts w:cstheme="minorHAnsi"/>
              </w:rPr>
              <w:t xml:space="preserve">Vydal:   </w:t>
            </w:r>
            <w:proofErr w:type="gramEnd"/>
            <w:r w:rsidRPr="009E1168">
              <w:rPr>
                <w:rFonts w:cstheme="minorHAnsi"/>
              </w:rPr>
              <w:t xml:space="preserve">         </w:t>
            </w:r>
            <w:r w:rsidR="00B63D3C" w:rsidRPr="009E1168">
              <w:rPr>
                <w:rFonts w:cstheme="minorHAnsi"/>
              </w:rPr>
              <w:t xml:space="preserve"> </w:t>
            </w:r>
            <w:r w:rsidRPr="009E1168">
              <w:rPr>
                <w:rFonts w:cstheme="minorHAnsi"/>
              </w:rPr>
              <w:t>Mateřská škola, Ústí nad Labem, 5. května 53, příspěvková organizace</w:t>
            </w:r>
          </w:p>
          <w:p w14:paraId="3E4A4946" w14:textId="555FFCB8" w:rsidR="00EE14E6" w:rsidRPr="009E1168" w:rsidRDefault="00EE14E6" w:rsidP="00857CBA">
            <w:pPr>
              <w:spacing w:after="0"/>
              <w:rPr>
                <w:rFonts w:cstheme="minorHAnsi"/>
              </w:rPr>
            </w:pPr>
            <w:proofErr w:type="gramStart"/>
            <w:r w:rsidRPr="009E1168">
              <w:rPr>
                <w:rFonts w:cstheme="minorHAnsi"/>
              </w:rPr>
              <w:t xml:space="preserve">Zpracoval:   </w:t>
            </w:r>
            <w:proofErr w:type="gramEnd"/>
            <w:r w:rsidRPr="009E1168">
              <w:rPr>
                <w:rFonts w:cstheme="minorHAnsi"/>
              </w:rPr>
              <w:t xml:space="preserve">  </w:t>
            </w:r>
            <w:r w:rsidR="00B63D3C" w:rsidRPr="009E1168">
              <w:rPr>
                <w:rFonts w:cstheme="minorHAnsi"/>
              </w:rPr>
              <w:t xml:space="preserve"> </w:t>
            </w:r>
            <w:r w:rsidR="00FA33C1" w:rsidRPr="009E1168">
              <w:rPr>
                <w:rFonts w:cstheme="minorHAnsi"/>
              </w:rPr>
              <w:t>Mgr. Bc. Daniel Příhoda</w:t>
            </w:r>
            <w:r w:rsidRPr="009E1168">
              <w:rPr>
                <w:rFonts w:cstheme="minorHAnsi"/>
              </w:rPr>
              <w:t xml:space="preserve"> </w:t>
            </w:r>
          </w:p>
          <w:p w14:paraId="42E9C5DE" w14:textId="6C2EAAEB" w:rsidR="00EE14E6" w:rsidRPr="009E1168" w:rsidRDefault="00EE14E6" w:rsidP="00857CBA">
            <w:pPr>
              <w:spacing w:after="0"/>
              <w:rPr>
                <w:rFonts w:cstheme="minorHAnsi"/>
              </w:rPr>
            </w:pPr>
            <w:proofErr w:type="gramStart"/>
            <w:r w:rsidRPr="009E1168">
              <w:rPr>
                <w:rFonts w:cstheme="minorHAnsi"/>
              </w:rPr>
              <w:t xml:space="preserve">Schválil:   </w:t>
            </w:r>
            <w:proofErr w:type="gramEnd"/>
            <w:r w:rsidRPr="009E1168">
              <w:rPr>
                <w:rFonts w:cstheme="minorHAnsi"/>
              </w:rPr>
              <w:t xml:space="preserve">      </w:t>
            </w:r>
            <w:r w:rsidR="00B63D3C" w:rsidRPr="009E1168">
              <w:rPr>
                <w:rFonts w:cstheme="minorHAnsi"/>
              </w:rPr>
              <w:t xml:space="preserve"> </w:t>
            </w:r>
            <w:r w:rsidR="00FA33C1" w:rsidRPr="009E1168">
              <w:rPr>
                <w:rFonts w:cstheme="minorHAnsi"/>
              </w:rPr>
              <w:t>Mgr. Bc. Daniel Příhoda</w:t>
            </w:r>
            <w:r w:rsidRPr="009E1168">
              <w:rPr>
                <w:rFonts w:cstheme="minorHAnsi"/>
              </w:rPr>
              <w:t xml:space="preserve"> </w:t>
            </w:r>
          </w:p>
          <w:p w14:paraId="1D589B69" w14:textId="77E650E2" w:rsidR="00EE14E6" w:rsidRPr="009E1168" w:rsidRDefault="00EE14E6" w:rsidP="00857CBA">
            <w:pPr>
              <w:spacing w:after="0"/>
              <w:rPr>
                <w:rFonts w:cstheme="minorHAnsi"/>
              </w:rPr>
            </w:pPr>
            <w:r w:rsidRPr="009E1168">
              <w:rPr>
                <w:rFonts w:cstheme="minorHAnsi"/>
              </w:rPr>
              <w:t xml:space="preserve">Č.J.:            </w:t>
            </w:r>
            <w:r w:rsidR="00FA33C1" w:rsidRPr="009E1168">
              <w:rPr>
                <w:rFonts w:cstheme="minorHAnsi"/>
              </w:rPr>
              <w:t xml:space="preserve">   </w:t>
            </w:r>
            <w:r w:rsidR="00B63D3C" w:rsidRPr="009E1168">
              <w:rPr>
                <w:rFonts w:cstheme="minorHAnsi"/>
              </w:rPr>
              <w:t xml:space="preserve"> </w:t>
            </w:r>
            <w:r w:rsidR="009E1168">
              <w:rPr>
                <w:rFonts w:cstheme="minorHAnsi"/>
              </w:rPr>
              <w:t xml:space="preserve">  </w:t>
            </w:r>
            <w:r w:rsidR="00ED716F">
              <w:rPr>
                <w:rFonts w:cstheme="minorHAnsi"/>
              </w:rPr>
              <w:t>6</w:t>
            </w:r>
            <w:r w:rsidRPr="009E1168">
              <w:rPr>
                <w:rFonts w:cstheme="minorHAnsi"/>
                <w:bCs/>
              </w:rPr>
              <w:t>/20</w:t>
            </w:r>
            <w:r w:rsidR="00FA33C1" w:rsidRPr="009E1168">
              <w:rPr>
                <w:rFonts w:cstheme="minorHAnsi"/>
                <w:bCs/>
              </w:rPr>
              <w:t>2</w:t>
            </w:r>
            <w:r w:rsidR="00B018A0" w:rsidRPr="009E1168">
              <w:rPr>
                <w:rFonts w:cstheme="minorHAnsi"/>
                <w:bCs/>
              </w:rPr>
              <w:t xml:space="preserve">5 </w:t>
            </w:r>
          </w:p>
          <w:p w14:paraId="6B4EC2BD" w14:textId="771EE132" w:rsidR="00EE14E6" w:rsidRPr="009E1168" w:rsidRDefault="00EE14E6" w:rsidP="00857CBA">
            <w:pPr>
              <w:spacing w:after="0"/>
              <w:rPr>
                <w:rFonts w:cstheme="minorHAnsi"/>
              </w:rPr>
            </w:pPr>
            <w:r w:rsidRPr="009E1168">
              <w:rPr>
                <w:rFonts w:cstheme="minorHAnsi"/>
              </w:rPr>
              <w:t xml:space="preserve">počet </w:t>
            </w:r>
            <w:proofErr w:type="gramStart"/>
            <w:r w:rsidRPr="009E1168">
              <w:rPr>
                <w:rFonts w:cstheme="minorHAnsi"/>
              </w:rPr>
              <w:t xml:space="preserve">stran:   </w:t>
            </w:r>
            <w:proofErr w:type="gramEnd"/>
            <w:r w:rsidR="00F56FD1">
              <w:rPr>
                <w:rFonts w:cstheme="minorHAnsi"/>
              </w:rPr>
              <w:t>20</w:t>
            </w:r>
          </w:p>
          <w:p w14:paraId="4791C452" w14:textId="4A1F1FA8" w:rsidR="00EE14E6" w:rsidRPr="009E1168" w:rsidRDefault="00EE14E6" w:rsidP="00857CBA">
            <w:pPr>
              <w:spacing w:after="0"/>
              <w:rPr>
                <w:rFonts w:cstheme="minorHAnsi"/>
              </w:rPr>
            </w:pPr>
            <w:r w:rsidRPr="009E1168">
              <w:rPr>
                <w:rFonts w:cstheme="minorHAnsi"/>
              </w:rPr>
              <w:t xml:space="preserve">Počet </w:t>
            </w:r>
            <w:proofErr w:type="gramStart"/>
            <w:r w:rsidRPr="009E1168">
              <w:rPr>
                <w:rFonts w:cstheme="minorHAnsi"/>
              </w:rPr>
              <w:t xml:space="preserve">příloh: </w:t>
            </w:r>
            <w:r w:rsidR="00B63D3C" w:rsidRPr="009E1168">
              <w:rPr>
                <w:rFonts w:cstheme="minorHAnsi"/>
              </w:rPr>
              <w:t xml:space="preserve"> </w:t>
            </w:r>
            <w:r w:rsidRPr="009E1168">
              <w:rPr>
                <w:rFonts w:cstheme="minorHAnsi"/>
              </w:rPr>
              <w:t>0</w:t>
            </w:r>
            <w:proofErr w:type="gramEnd"/>
          </w:p>
          <w:p w14:paraId="3E255AC7" w14:textId="5BAA0A91" w:rsidR="00EE14E6" w:rsidRPr="009E1168" w:rsidRDefault="00EE14E6" w:rsidP="00857CBA">
            <w:pPr>
              <w:spacing w:after="0"/>
              <w:rPr>
                <w:rFonts w:cstheme="minorHAnsi"/>
              </w:rPr>
            </w:pPr>
            <w:proofErr w:type="gramStart"/>
            <w:r w:rsidRPr="009E1168">
              <w:rPr>
                <w:rFonts w:cstheme="minorHAnsi"/>
              </w:rPr>
              <w:t xml:space="preserve">Účinnost:   </w:t>
            </w:r>
            <w:proofErr w:type="gramEnd"/>
            <w:r w:rsidRPr="009E1168">
              <w:rPr>
                <w:rFonts w:cstheme="minorHAnsi"/>
              </w:rPr>
              <w:t xml:space="preserve">   </w:t>
            </w:r>
            <w:r w:rsidR="00B63D3C" w:rsidRPr="009E1168">
              <w:rPr>
                <w:rFonts w:cstheme="minorHAnsi"/>
              </w:rPr>
              <w:t xml:space="preserve">  </w:t>
            </w:r>
            <w:r w:rsidR="004754FC" w:rsidRPr="009E1168">
              <w:rPr>
                <w:rFonts w:cstheme="minorHAnsi"/>
              </w:rPr>
              <w:t>01</w:t>
            </w:r>
            <w:r w:rsidRPr="009E1168">
              <w:rPr>
                <w:rFonts w:cstheme="minorHAnsi"/>
              </w:rPr>
              <w:t>.</w:t>
            </w:r>
            <w:r w:rsidR="004754FC" w:rsidRPr="009E1168">
              <w:rPr>
                <w:rFonts w:cstheme="minorHAnsi"/>
              </w:rPr>
              <w:t>09</w:t>
            </w:r>
            <w:r w:rsidRPr="009E1168">
              <w:rPr>
                <w:rFonts w:cstheme="minorHAnsi"/>
              </w:rPr>
              <w:t>.</w:t>
            </w:r>
            <w:r w:rsidR="00CC7D07" w:rsidRPr="009E1168">
              <w:rPr>
                <w:rFonts w:cstheme="minorHAnsi"/>
              </w:rPr>
              <w:t>202</w:t>
            </w:r>
            <w:r w:rsidR="00B018A0" w:rsidRPr="009E1168">
              <w:rPr>
                <w:rFonts w:cstheme="minorHAnsi"/>
              </w:rPr>
              <w:t>5</w:t>
            </w:r>
          </w:p>
          <w:p w14:paraId="3A1847BB" w14:textId="4EA8DA69" w:rsidR="00EE14E6" w:rsidRPr="009E1168" w:rsidRDefault="00EE14E6" w:rsidP="00857CBA">
            <w:pPr>
              <w:rPr>
                <w:rFonts w:cstheme="minorHAnsi"/>
              </w:rPr>
            </w:pPr>
            <w:proofErr w:type="gramStart"/>
            <w:r w:rsidRPr="009E1168">
              <w:rPr>
                <w:rFonts w:cstheme="minorHAnsi"/>
              </w:rPr>
              <w:t xml:space="preserve">Závaznost:   </w:t>
            </w:r>
            <w:proofErr w:type="gramEnd"/>
            <w:r w:rsidRPr="009E1168">
              <w:rPr>
                <w:rFonts w:cstheme="minorHAnsi"/>
              </w:rPr>
              <w:t xml:space="preserve">  </w:t>
            </w:r>
            <w:r w:rsidR="00B63D3C" w:rsidRPr="009E1168">
              <w:rPr>
                <w:rFonts w:cstheme="minorHAnsi"/>
              </w:rPr>
              <w:t xml:space="preserve"> </w:t>
            </w:r>
            <w:r w:rsidRPr="009E1168">
              <w:rPr>
                <w:rFonts w:cstheme="minorHAnsi"/>
              </w:rPr>
              <w:t>Školní řád je závazný pro všechny zaměstnance MŠ a zákonné zástupce dítěte</w:t>
            </w:r>
          </w:p>
        </w:tc>
      </w:tr>
    </w:tbl>
    <w:p w14:paraId="0995E244" w14:textId="77777777" w:rsidR="00857CBA" w:rsidRPr="009E1168" w:rsidRDefault="00857CBA" w:rsidP="0053003F">
      <w:pPr>
        <w:spacing w:after="0" w:line="240" w:lineRule="auto"/>
        <w:ind w:left="-851" w:right="566" w:firstLine="851"/>
        <w:jc w:val="center"/>
        <w:rPr>
          <w:rFonts w:cstheme="minorHAnsi"/>
          <w:b/>
        </w:rPr>
      </w:pPr>
    </w:p>
    <w:p w14:paraId="5615F5A3" w14:textId="77777777" w:rsidR="00857CBA" w:rsidRPr="009E1168" w:rsidRDefault="00857CBA">
      <w:pPr>
        <w:rPr>
          <w:rFonts w:cstheme="minorHAnsi"/>
          <w:b/>
        </w:rPr>
      </w:pPr>
      <w:r w:rsidRPr="009E1168">
        <w:rPr>
          <w:rFonts w:cstheme="minorHAnsi"/>
          <w:b/>
        </w:rPr>
        <w:br w:type="page"/>
      </w:r>
    </w:p>
    <w:p w14:paraId="237D4B21" w14:textId="77777777" w:rsidR="00EE14E6" w:rsidRPr="009E1168" w:rsidRDefault="00EE14E6" w:rsidP="002C39FE">
      <w:pPr>
        <w:pStyle w:val="Nadpis1"/>
        <w:rPr>
          <w:color w:val="auto"/>
        </w:rPr>
      </w:pPr>
      <w:r w:rsidRPr="009E1168">
        <w:rPr>
          <w:color w:val="auto"/>
        </w:rPr>
        <w:lastRenderedPageBreak/>
        <w:t>Úvodní ustanovení</w:t>
      </w:r>
    </w:p>
    <w:p w14:paraId="18B7ED75" w14:textId="77777777" w:rsidR="00EE14E6" w:rsidRPr="009E1168" w:rsidRDefault="00EE14E6" w:rsidP="00EE14E6">
      <w:pPr>
        <w:spacing w:after="0"/>
        <w:ind w:left="-851"/>
        <w:jc w:val="both"/>
        <w:rPr>
          <w:rFonts w:cstheme="minorHAnsi"/>
        </w:rPr>
      </w:pPr>
    </w:p>
    <w:p w14:paraId="631D6B62" w14:textId="77777777" w:rsidR="00EE14E6" w:rsidRPr="009E1168" w:rsidRDefault="00EE14E6" w:rsidP="00EE14E6">
      <w:pPr>
        <w:pStyle w:val="Bezmezer"/>
        <w:jc w:val="both"/>
        <w:rPr>
          <w:rFonts w:asciiTheme="minorHAnsi" w:hAnsiTheme="minorHAnsi" w:cstheme="minorHAnsi"/>
        </w:rPr>
      </w:pPr>
      <w:r w:rsidRPr="009E1168">
        <w:rPr>
          <w:rFonts w:asciiTheme="minorHAnsi" w:hAnsiTheme="minorHAnsi" w:cstheme="minorHAnsi"/>
        </w:rPr>
        <w:t>Obsah školního řádu je vymezen zákonem 561/2004 Sb., o předškolním, základním, středním, vyšším odborném a jiném vzdělávání, ve znění pozdějších předpisů a jinými souvisejícími normami, (např. vyhláškou č. 14/2005 Sb., o předškolním vzdělávání, zákonem č. 258/2000 Sb., o ochraně veřejného zdraví, vyhláškou č. 107/2005 Sb., o školním stravování, zákonem č.117/1995 Sb., o státní sociální podpoře ve znění pozdějších předpisů).</w:t>
      </w:r>
    </w:p>
    <w:p w14:paraId="7AAD6C2F" w14:textId="77777777" w:rsidR="00EE14E6" w:rsidRPr="009E1168" w:rsidRDefault="00EE14E6" w:rsidP="00EE14E6">
      <w:pPr>
        <w:pStyle w:val="Bezmezer"/>
        <w:jc w:val="both"/>
        <w:rPr>
          <w:rFonts w:asciiTheme="minorHAnsi" w:eastAsiaTheme="minorHAnsi" w:hAnsiTheme="minorHAnsi" w:cstheme="minorHAnsi"/>
          <w:b/>
          <w:bCs/>
          <w:lang w:eastAsia="en-US"/>
        </w:rPr>
      </w:pPr>
    </w:p>
    <w:p w14:paraId="6A1C4241" w14:textId="77777777" w:rsidR="00EE14E6" w:rsidRPr="009E1168" w:rsidRDefault="00EE14E6" w:rsidP="00EE14E6">
      <w:pPr>
        <w:pStyle w:val="Bezmezer"/>
        <w:jc w:val="both"/>
        <w:rPr>
          <w:rFonts w:asciiTheme="minorHAnsi" w:hAnsiTheme="minorHAnsi" w:cstheme="minorHAnsi"/>
          <w:b/>
          <w:bCs/>
        </w:rPr>
      </w:pPr>
      <w:r w:rsidRPr="009E1168">
        <w:rPr>
          <w:rFonts w:asciiTheme="minorHAnsi" w:hAnsiTheme="minorHAnsi" w:cstheme="minorHAnsi"/>
          <w:b/>
          <w:bCs/>
        </w:rPr>
        <w:t>Školní řád upravuje</w:t>
      </w:r>
    </w:p>
    <w:p w14:paraId="5926A921" w14:textId="77777777" w:rsidR="00EE14E6" w:rsidRPr="009E1168" w:rsidRDefault="00EE14E6" w:rsidP="00EE14E6">
      <w:pPr>
        <w:pStyle w:val="Prosttext"/>
        <w:jc w:val="both"/>
        <w:rPr>
          <w:rFonts w:asciiTheme="minorHAnsi" w:hAnsiTheme="minorHAnsi" w:cstheme="minorHAnsi"/>
          <w:sz w:val="22"/>
          <w:szCs w:val="22"/>
        </w:rPr>
      </w:pPr>
    </w:p>
    <w:p w14:paraId="3B3337F2" w14:textId="77777777" w:rsidR="00EE14E6" w:rsidRPr="009E1168" w:rsidRDefault="00EE14E6" w:rsidP="00EE14E6">
      <w:pPr>
        <w:pStyle w:val="Prosttext"/>
        <w:numPr>
          <w:ilvl w:val="0"/>
          <w:numId w:val="11"/>
        </w:numPr>
        <w:jc w:val="both"/>
        <w:rPr>
          <w:rFonts w:asciiTheme="minorHAnsi" w:hAnsiTheme="minorHAnsi" w:cstheme="minorHAnsi"/>
          <w:b/>
          <w:sz w:val="22"/>
          <w:szCs w:val="22"/>
        </w:rPr>
      </w:pPr>
      <w:r w:rsidRPr="009E1168">
        <w:rPr>
          <w:rFonts w:asciiTheme="minorHAnsi" w:hAnsiTheme="minorHAnsi" w:cstheme="minorHAnsi"/>
          <w:b/>
          <w:sz w:val="22"/>
          <w:szCs w:val="22"/>
        </w:rPr>
        <w:t>podrobnosti k výkonu práv a povinností dětí a jejich zákonných zástupců ve škole a podrobnosti o pravidlech vzájemných vztahů s </w:t>
      </w:r>
      <w:r w:rsidRPr="009E1168">
        <w:rPr>
          <w:rFonts w:asciiTheme="minorHAnsi" w:hAnsiTheme="minorHAnsi" w:cstheme="minorHAnsi"/>
          <w:b/>
          <w:sz w:val="22"/>
          <w:szCs w:val="22"/>
          <w:lang w:val="cs-CZ"/>
        </w:rPr>
        <w:t>učiteli,</w:t>
      </w:r>
    </w:p>
    <w:p w14:paraId="36F61A67" w14:textId="77777777" w:rsidR="00EE14E6" w:rsidRPr="009E1168" w:rsidRDefault="00EE14E6" w:rsidP="00EE14E6">
      <w:pPr>
        <w:pStyle w:val="Prosttext"/>
        <w:jc w:val="both"/>
        <w:rPr>
          <w:rFonts w:asciiTheme="minorHAnsi" w:hAnsiTheme="minorHAnsi" w:cstheme="minorHAnsi"/>
          <w:b/>
          <w:sz w:val="22"/>
          <w:szCs w:val="22"/>
        </w:rPr>
      </w:pPr>
    </w:p>
    <w:p w14:paraId="1A5FB2F1" w14:textId="77777777" w:rsidR="00EE14E6" w:rsidRPr="009E1168" w:rsidRDefault="00EE14E6" w:rsidP="00EE14E6">
      <w:pPr>
        <w:pStyle w:val="Prosttext"/>
        <w:numPr>
          <w:ilvl w:val="0"/>
          <w:numId w:val="11"/>
        </w:numPr>
        <w:jc w:val="both"/>
        <w:rPr>
          <w:rFonts w:asciiTheme="minorHAnsi" w:hAnsiTheme="minorHAnsi" w:cstheme="minorHAnsi"/>
          <w:b/>
          <w:sz w:val="22"/>
          <w:szCs w:val="22"/>
        </w:rPr>
      </w:pPr>
      <w:r w:rsidRPr="009E1168">
        <w:rPr>
          <w:rFonts w:asciiTheme="minorHAnsi" w:hAnsiTheme="minorHAnsi" w:cstheme="minorHAnsi"/>
          <w:b/>
          <w:sz w:val="22"/>
          <w:szCs w:val="22"/>
        </w:rPr>
        <w:t>provoz a vnitřní režim školy,</w:t>
      </w:r>
    </w:p>
    <w:p w14:paraId="64609300" w14:textId="77777777" w:rsidR="00EE14E6" w:rsidRPr="009E1168" w:rsidRDefault="00EE14E6" w:rsidP="00EE14E6">
      <w:pPr>
        <w:pStyle w:val="Odstavecseseznamem"/>
        <w:rPr>
          <w:rFonts w:asciiTheme="minorHAnsi" w:hAnsiTheme="minorHAnsi" w:cstheme="minorHAnsi"/>
          <w:b/>
          <w:sz w:val="22"/>
          <w:szCs w:val="22"/>
        </w:rPr>
      </w:pPr>
    </w:p>
    <w:p w14:paraId="67F463D4" w14:textId="77777777" w:rsidR="00EE14E6" w:rsidRPr="009E1168" w:rsidRDefault="00EE14E6" w:rsidP="00EE14E6">
      <w:pPr>
        <w:pStyle w:val="Prosttext"/>
        <w:jc w:val="both"/>
        <w:rPr>
          <w:rFonts w:asciiTheme="minorHAnsi" w:hAnsiTheme="minorHAnsi" w:cstheme="minorHAnsi"/>
          <w:b/>
          <w:sz w:val="22"/>
          <w:szCs w:val="22"/>
        </w:rPr>
      </w:pPr>
    </w:p>
    <w:p w14:paraId="25A6AD62" w14:textId="77777777" w:rsidR="00EE14E6" w:rsidRPr="009E1168" w:rsidRDefault="00EE14E6" w:rsidP="00EE14E6">
      <w:pPr>
        <w:pStyle w:val="Prosttext"/>
        <w:numPr>
          <w:ilvl w:val="0"/>
          <w:numId w:val="11"/>
        </w:numPr>
        <w:jc w:val="both"/>
        <w:rPr>
          <w:rFonts w:asciiTheme="minorHAnsi" w:hAnsiTheme="minorHAnsi" w:cstheme="minorHAnsi"/>
          <w:b/>
          <w:sz w:val="22"/>
          <w:szCs w:val="22"/>
        </w:rPr>
      </w:pPr>
      <w:r w:rsidRPr="009E1168">
        <w:rPr>
          <w:rFonts w:asciiTheme="minorHAnsi" w:hAnsiTheme="minorHAnsi" w:cstheme="minorHAnsi"/>
          <w:b/>
          <w:sz w:val="22"/>
          <w:szCs w:val="22"/>
        </w:rPr>
        <w:t>podmínky zajištění bezpečnosti a ochrany zdraví dětí a jejich ochrany před sociálně patologickými jevy a před projevy diskriminace, nepřátelství nebo násilí,</w:t>
      </w:r>
    </w:p>
    <w:p w14:paraId="06565BA0" w14:textId="77777777" w:rsidR="00EE14E6" w:rsidRPr="009E1168" w:rsidRDefault="00EE14E6" w:rsidP="00EE14E6">
      <w:pPr>
        <w:pStyle w:val="Odstavecseseznamem"/>
        <w:rPr>
          <w:rFonts w:asciiTheme="minorHAnsi" w:hAnsiTheme="minorHAnsi" w:cstheme="minorHAnsi"/>
          <w:b/>
          <w:sz w:val="22"/>
          <w:szCs w:val="22"/>
        </w:rPr>
      </w:pPr>
    </w:p>
    <w:p w14:paraId="3A05C67E" w14:textId="77777777" w:rsidR="00EE14E6" w:rsidRPr="009E1168" w:rsidRDefault="00EE14E6" w:rsidP="00EE14E6">
      <w:pPr>
        <w:pStyle w:val="Prosttext"/>
        <w:jc w:val="both"/>
        <w:rPr>
          <w:rFonts w:asciiTheme="minorHAnsi" w:hAnsiTheme="minorHAnsi" w:cstheme="minorHAnsi"/>
          <w:b/>
          <w:sz w:val="22"/>
          <w:szCs w:val="22"/>
        </w:rPr>
      </w:pPr>
    </w:p>
    <w:p w14:paraId="0A9CA08D" w14:textId="77777777" w:rsidR="00EE14E6" w:rsidRPr="009E1168" w:rsidRDefault="00EE14E6" w:rsidP="00EE14E6">
      <w:pPr>
        <w:pStyle w:val="Prosttext"/>
        <w:numPr>
          <w:ilvl w:val="0"/>
          <w:numId w:val="11"/>
        </w:numPr>
        <w:jc w:val="both"/>
        <w:rPr>
          <w:rFonts w:asciiTheme="minorHAnsi" w:hAnsiTheme="minorHAnsi" w:cstheme="minorHAnsi"/>
          <w:b/>
          <w:sz w:val="22"/>
          <w:szCs w:val="22"/>
        </w:rPr>
      </w:pPr>
      <w:r w:rsidRPr="009E1168">
        <w:rPr>
          <w:rFonts w:asciiTheme="minorHAnsi" w:hAnsiTheme="minorHAnsi" w:cstheme="minorHAnsi"/>
          <w:b/>
          <w:sz w:val="22"/>
          <w:szCs w:val="22"/>
        </w:rPr>
        <w:t>podmínky zacházení s majetkem školy nebo školského zařízení ze strany dětí.</w:t>
      </w:r>
    </w:p>
    <w:p w14:paraId="35C7ED5B" w14:textId="77777777" w:rsidR="00EE14E6" w:rsidRPr="009E1168" w:rsidRDefault="00EE14E6" w:rsidP="00EE14E6">
      <w:pPr>
        <w:pStyle w:val="Odstavecseseznamem"/>
        <w:rPr>
          <w:rFonts w:asciiTheme="minorHAnsi" w:hAnsiTheme="minorHAnsi" w:cstheme="minorHAnsi"/>
          <w:sz w:val="22"/>
          <w:szCs w:val="22"/>
        </w:rPr>
      </w:pPr>
    </w:p>
    <w:p w14:paraId="51E9955F" w14:textId="77777777" w:rsidR="00EE14E6" w:rsidRPr="009E1168" w:rsidRDefault="00EE14E6" w:rsidP="00EE14E6">
      <w:pPr>
        <w:pStyle w:val="Prosttext"/>
        <w:tabs>
          <w:tab w:val="left" w:pos="3300"/>
        </w:tabs>
        <w:jc w:val="both"/>
        <w:rPr>
          <w:rFonts w:asciiTheme="minorHAnsi" w:hAnsiTheme="minorHAnsi" w:cstheme="minorHAnsi"/>
          <w:sz w:val="22"/>
          <w:szCs w:val="22"/>
        </w:rPr>
      </w:pPr>
    </w:p>
    <w:p w14:paraId="09144B23" w14:textId="77777777" w:rsidR="00EE14E6" w:rsidRPr="009E1168" w:rsidRDefault="00EE14E6" w:rsidP="00EE14E6">
      <w:pPr>
        <w:pStyle w:val="Prosttext"/>
        <w:jc w:val="both"/>
        <w:rPr>
          <w:rFonts w:asciiTheme="minorHAnsi" w:hAnsiTheme="minorHAnsi" w:cstheme="minorHAnsi"/>
          <w:sz w:val="22"/>
          <w:szCs w:val="22"/>
        </w:rPr>
      </w:pPr>
      <w:r w:rsidRPr="009E1168">
        <w:rPr>
          <w:rFonts w:asciiTheme="minorHAnsi" w:hAnsiTheme="minorHAnsi" w:cstheme="minorHAnsi"/>
          <w:sz w:val="22"/>
          <w:szCs w:val="22"/>
        </w:rPr>
        <w:t xml:space="preserve">Školní řád je zveřejněn na přístupném místě v MŠ a prokazatelným způsobem s ním </w:t>
      </w:r>
      <w:r w:rsidRPr="009E1168">
        <w:rPr>
          <w:rFonts w:asciiTheme="minorHAnsi" w:hAnsiTheme="minorHAnsi" w:cstheme="minorHAnsi"/>
          <w:sz w:val="22"/>
          <w:szCs w:val="22"/>
          <w:lang w:val="cs-CZ"/>
        </w:rPr>
        <w:t xml:space="preserve"> byli </w:t>
      </w:r>
      <w:r w:rsidRPr="009E1168">
        <w:rPr>
          <w:rFonts w:asciiTheme="minorHAnsi" w:hAnsiTheme="minorHAnsi" w:cstheme="minorHAnsi"/>
          <w:sz w:val="22"/>
          <w:szCs w:val="22"/>
        </w:rPr>
        <w:t>seznámeni všichni zaměstnanci školy. MŠ informuje o jeho vydání a obsahu zákonné zástupce nezletilých dětí.</w:t>
      </w:r>
    </w:p>
    <w:p w14:paraId="6A932739" w14:textId="77777777" w:rsidR="00EE14E6" w:rsidRPr="009E1168" w:rsidRDefault="00EE14E6" w:rsidP="00EE14E6">
      <w:pPr>
        <w:ind w:left="-851"/>
        <w:jc w:val="both"/>
        <w:rPr>
          <w:rFonts w:cstheme="minorHAnsi"/>
        </w:rPr>
      </w:pPr>
    </w:p>
    <w:p w14:paraId="2A54A7AD" w14:textId="5A81595B" w:rsidR="00EE14E6" w:rsidRPr="009E1168" w:rsidRDefault="00EE14E6" w:rsidP="00EE14E6">
      <w:pPr>
        <w:jc w:val="both"/>
        <w:rPr>
          <w:rFonts w:cstheme="minorHAnsi"/>
        </w:rPr>
      </w:pPr>
      <w:r w:rsidRPr="009E1168">
        <w:rPr>
          <w:rFonts w:cstheme="minorHAnsi"/>
        </w:rPr>
        <w:t>Zřizovatelem mateřské školy je Statutární město Ústí nad Labem</w:t>
      </w:r>
    </w:p>
    <w:p w14:paraId="0CB155E4" w14:textId="2F4DDF9C" w:rsidR="00EE14E6" w:rsidRPr="009E1168" w:rsidRDefault="00EE14E6" w:rsidP="00EE14E6">
      <w:pPr>
        <w:jc w:val="both"/>
        <w:rPr>
          <w:rFonts w:cstheme="minorHAnsi"/>
        </w:rPr>
      </w:pPr>
      <w:r w:rsidRPr="009E1168">
        <w:rPr>
          <w:rFonts w:cstheme="minorHAnsi"/>
        </w:rPr>
        <w:t>Mateřská škola je dvoutřídní s kapacitou 56 dětí.</w:t>
      </w:r>
    </w:p>
    <w:p w14:paraId="0A38CE98" w14:textId="77777777" w:rsidR="00EE14E6" w:rsidRPr="009E1168" w:rsidRDefault="00EE14E6" w:rsidP="00EE14E6">
      <w:pPr>
        <w:rPr>
          <w:rFonts w:cstheme="minorHAnsi"/>
        </w:rPr>
      </w:pPr>
    </w:p>
    <w:p w14:paraId="405A4AA0" w14:textId="77777777" w:rsidR="00EE14E6" w:rsidRPr="009E1168" w:rsidRDefault="00EE14E6" w:rsidP="002C39FE">
      <w:pPr>
        <w:pStyle w:val="Nadpis1"/>
        <w:rPr>
          <w:color w:val="auto"/>
        </w:rPr>
      </w:pPr>
      <w:r w:rsidRPr="009E1168">
        <w:rPr>
          <w:color w:val="auto"/>
        </w:rPr>
        <w:t xml:space="preserve">ČL. </w:t>
      </w:r>
      <w:r w:rsidR="0053003F" w:rsidRPr="009E1168">
        <w:rPr>
          <w:color w:val="auto"/>
        </w:rPr>
        <w:t>1</w:t>
      </w:r>
    </w:p>
    <w:p w14:paraId="62EDB8CF" w14:textId="77777777" w:rsidR="00EE14E6" w:rsidRPr="009E1168" w:rsidRDefault="00EE14E6" w:rsidP="002C39FE">
      <w:pPr>
        <w:pStyle w:val="Nadpis1"/>
        <w:rPr>
          <w:color w:val="auto"/>
        </w:rPr>
      </w:pPr>
      <w:r w:rsidRPr="009E1168">
        <w:rPr>
          <w:color w:val="auto"/>
        </w:rPr>
        <w:t xml:space="preserve"> Základní cíle předškolní výchovy a vzdělávání dětí</w:t>
      </w:r>
    </w:p>
    <w:p w14:paraId="54D7D17D"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1.1 Mateřská škola v rámci předškolní výchovy a vzdělávání</w:t>
      </w:r>
    </w:p>
    <w:p w14:paraId="768C7EA6"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podporuje rozvoj osobnosti dítěte předškolního věku,</w:t>
      </w:r>
    </w:p>
    <w:p w14:paraId="06E3A922"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podílí se na jeho zdravém citovém, rozumovém a tělesném rozvoji,</w:t>
      </w:r>
    </w:p>
    <w:p w14:paraId="66DC3685"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podílí se na osvojování základních pravidel chování dítětem,</w:t>
      </w:r>
    </w:p>
    <w:p w14:paraId="29247CDC"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podporuje získávání základních životních hodnot a mezilidských vztahů dítěte,</w:t>
      </w:r>
    </w:p>
    <w:p w14:paraId="77D6D704"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vytváří základní předpoklady pro pokračování ve vzdělávání,</w:t>
      </w:r>
    </w:p>
    <w:p w14:paraId="08039F28"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napomáhá vyrovnávat nerovnosti vývoje dětí před jejich vstupem do základního vzdělávání,</w:t>
      </w:r>
    </w:p>
    <w:p w14:paraId="0DFD67D3"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poskytuje speciální pedagogickou péči dětem se speciálními vzdělávacími potřebami,</w:t>
      </w:r>
    </w:p>
    <w:p w14:paraId="4D84B629" w14:textId="77777777" w:rsidR="00EE14E6" w:rsidRPr="009E1168" w:rsidRDefault="00EE14E6" w:rsidP="00EE14E6">
      <w:pPr>
        <w:numPr>
          <w:ilvl w:val="0"/>
          <w:numId w:val="30"/>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vytváří podmínky pro rozvoj nadaných dětí.</w:t>
      </w:r>
    </w:p>
    <w:p w14:paraId="774D18AF"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lastRenderedPageBreak/>
        <w:t>1.2 Školní vzdělávací program upřesňuje cíle, zaměření, formy a obsah vzdělávání podle konkrétních podmínek uplatněných v mateřské škole.</w:t>
      </w:r>
    </w:p>
    <w:p w14:paraId="3C6AFA42" w14:textId="5E74D9A3" w:rsidR="006567B6" w:rsidRPr="009E1168" w:rsidRDefault="00EE14E6" w:rsidP="002C39FE">
      <w:pPr>
        <w:spacing w:after="100" w:afterAutospacing="1" w:line="240" w:lineRule="auto"/>
        <w:jc w:val="both"/>
        <w:rPr>
          <w:rFonts w:eastAsia="Times New Roman" w:cstheme="minorHAnsi"/>
          <w:lang w:eastAsia="cs-CZ"/>
        </w:rPr>
      </w:pPr>
      <w:r w:rsidRPr="009E1168">
        <w:rPr>
          <w:rFonts w:eastAsia="Times New Roman" w:cstheme="minorHAnsi"/>
          <w:lang w:eastAsia="cs-CZ"/>
        </w:rPr>
        <w:t>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6F0F821A" w14:textId="77777777" w:rsidR="006567B6" w:rsidRPr="009E1168" w:rsidRDefault="006567B6" w:rsidP="00EE14E6">
      <w:pPr>
        <w:jc w:val="center"/>
        <w:rPr>
          <w:rFonts w:cstheme="minorHAnsi"/>
          <w:b/>
        </w:rPr>
      </w:pPr>
    </w:p>
    <w:p w14:paraId="40FF0E44" w14:textId="77777777" w:rsidR="00EE14E6" w:rsidRPr="009E1168" w:rsidRDefault="00EE14E6" w:rsidP="002C39FE">
      <w:pPr>
        <w:pStyle w:val="Nadpis1"/>
        <w:rPr>
          <w:color w:val="auto"/>
        </w:rPr>
      </w:pPr>
      <w:r w:rsidRPr="009E1168">
        <w:rPr>
          <w:color w:val="auto"/>
        </w:rPr>
        <w:t xml:space="preserve">Čl. </w:t>
      </w:r>
      <w:r w:rsidR="0053003F" w:rsidRPr="009E1168">
        <w:rPr>
          <w:color w:val="auto"/>
        </w:rPr>
        <w:t>2</w:t>
      </w:r>
    </w:p>
    <w:p w14:paraId="13D3130F" w14:textId="77777777" w:rsidR="00EE14E6" w:rsidRPr="009E1168" w:rsidRDefault="00EE14E6" w:rsidP="002C39FE">
      <w:pPr>
        <w:pStyle w:val="Nadpis1"/>
        <w:rPr>
          <w:rFonts w:eastAsia="Times New Roman"/>
          <w:color w:val="auto"/>
          <w:lang w:eastAsia="cs-CZ"/>
        </w:rPr>
      </w:pPr>
      <w:r w:rsidRPr="009E1168">
        <w:rPr>
          <w:rFonts w:eastAsia="Times New Roman"/>
          <w:color w:val="auto"/>
          <w:lang w:eastAsia="cs-CZ"/>
        </w:rPr>
        <w:t>Základní práva a povinnosti dětí přijatých k předškolnímu vzdělávání</w:t>
      </w:r>
    </w:p>
    <w:p w14:paraId="238EDD73"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2. 1 Každé přijaté dítě má právo</w:t>
      </w:r>
    </w:p>
    <w:p w14:paraId="3AD244B1" w14:textId="77777777" w:rsidR="00EE14E6" w:rsidRPr="009E1168" w:rsidRDefault="00EE14E6" w:rsidP="00EE14E6">
      <w:pPr>
        <w:numPr>
          <w:ilvl w:val="0"/>
          <w:numId w:val="1"/>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na kvalitní předškolní vzdělávání,</w:t>
      </w:r>
    </w:p>
    <w:p w14:paraId="2FA211D1" w14:textId="77777777" w:rsidR="00EE14E6" w:rsidRPr="009E1168" w:rsidRDefault="00EE14E6" w:rsidP="00EE14E6">
      <w:pPr>
        <w:numPr>
          <w:ilvl w:val="0"/>
          <w:numId w:val="1"/>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na zajištění činností a služeb poskytovaných školskými poradenskými zařízeními v rozsahu stanoveném ve školském zákoně,</w:t>
      </w:r>
    </w:p>
    <w:p w14:paraId="77925EC2" w14:textId="77777777" w:rsidR="00EE14E6" w:rsidRPr="009E1168" w:rsidRDefault="00EE14E6" w:rsidP="00EE14E6">
      <w:pPr>
        <w:numPr>
          <w:ilvl w:val="0"/>
          <w:numId w:val="1"/>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na fyzicky i psychicky bezpečné prostředí při pobytu v mateřské škole.</w:t>
      </w:r>
    </w:p>
    <w:p w14:paraId="454A1E87" w14:textId="0563D583"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 xml:space="preserve">2. 2 Při vzdělávání mají dále všechny děti práva, která jim zaručuje </w:t>
      </w:r>
      <w:r w:rsidRPr="009E1168">
        <w:rPr>
          <w:rFonts w:eastAsia="Times New Roman" w:cstheme="minorHAnsi"/>
          <w:i/>
          <w:iCs/>
          <w:lang w:eastAsia="cs-CZ"/>
        </w:rPr>
        <w:t xml:space="preserve">Listina lidských práv a svobod a Úmluva o právech dítěte </w:t>
      </w:r>
      <w:r w:rsidRPr="009E1168">
        <w:rPr>
          <w:rFonts w:eastAsia="Times New Roman" w:cstheme="minorHAnsi"/>
          <w:lang w:eastAsia="cs-CZ"/>
        </w:rPr>
        <w:t>a práva stanovená školským zákonem.</w:t>
      </w:r>
    </w:p>
    <w:p w14:paraId="47820A2B"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Například:</w:t>
      </w:r>
    </w:p>
    <w:p w14:paraId="62CCE764" w14:textId="77777777" w:rsidR="00EE14E6" w:rsidRPr="009E1168" w:rsidRDefault="00EE14E6" w:rsidP="00EE14E6">
      <w:pPr>
        <w:numPr>
          <w:ilvl w:val="0"/>
          <w:numId w:val="31"/>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Dítě má právo, aby mu byla společností poskytována ochrana (potřeba jídla, oblečení, místa k životu, lékařské pomoci, ochrany před lidmi a situacemi, které by je mohly fyzicky nebo psychicky zranit)</w:t>
      </w:r>
    </w:p>
    <w:p w14:paraId="69D5C403" w14:textId="77777777" w:rsidR="00EE14E6" w:rsidRPr="009E1168" w:rsidRDefault="00EE14E6" w:rsidP="00EE14E6">
      <w:pPr>
        <w:numPr>
          <w:ilvl w:val="0"/>
          <w:numId w:val="31"/>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Být respektováno, jako jedinec ve společnosti,</w:t>
      </w:r>
    </w:p>
    <w:p w14:paraId="48CD9B61" w14:textId="77777777" w:rsidR="00EE14E6" w:rsidRPr="009E1168" w:rsidRDefault="00EE14E6" w:rsidP="00EE14E6">
      <w:pPr>
        <w:numPr>
          <w:ilvl w:val="0"/>
          <w:numId w:val="31"/>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Být respektováno jako individualita, která si tvoří svůj vlastní život</w:t>
      </w:r>
    </w:p>
    <w:p w14:paraId="12CEAE7C"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(vybráno z Úmluvy o právech dětí)</w:t>
      </w:r>
    </w:p>
    <w:p w14:paraId="1E088126" w14:textId="218ACC66"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2. 3 Pokud je ve třídě mateřské školy vzděláváno individuálně integrované dítě, vytvoří ředitel</w:t>
      </w:r>
      <w:r w:rsidR="003D3EF3" w:rsidRPr="009E1168">
        <w:rPr>
          <w:rFonts w:eastAsia="Times New Roman" w:cstheme="minorHAnsi"/>
          <w:lang w:eastAsia="cs-CZ"/>
        </w:rPr>
        <w:t xml:space="preserve"> </w:t>
      </w:r>
      <w:r w:rsidRPr="009E1168">
        <w:rPr>
          <w:rFonts w:eastAsia="Times New Roman" w:cstheme="minorHAnsi"/>
          <w:lang w:eastAsia="cs-CZ"/>
        </w:rPr>
        <w:t>mateřské školy podmínky odpovídající individuálním vzdělávacím potřebám dítěte vedoucí k jeho všestrannému rozvoji.</w:t>
      </w:r>
    </w:p>
    <w:p w14:paraId="474F47D3" w14:textId="77777777" w:rsidR="00EE14E6" w:rsidRPr="009E1168" w:rsidRDefault="00EE14E6" w:rsidP="00EE14E6">
      <w:pPr>
        <w:numPr>
          <w:ilvl w:val="0"/>
          <w:numId w:val="32"/>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Zajištění psychické pohody v dané třídě i v MŠ</w:t>
      </w:r>
    </w:p>
    <w:p w14:paraId="47834C42" w14:textId="77777777" w:rsidR="00EE14E6" w:rsidRPr="009E1168" w:rsidRDefault="00EE14E6" w:rsidP="00EE14E6">
      <w:pPr>
        <w:numPr>
          <w:ilvl w:val="0"/>
          <w:numId w:val="3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Zajištění vhodných pomůcek a materiálů ke stimulaci daného postižení</w:t>
      </w:r>
    </w:p>
    <w:p w14:paraId="13115B51" w14:textId="77777777" w:rsidR="00EE14E6" w:rsidRPr="009E1168" w:rsidRDefault="00EE14E6" w:rsidP="00EE14E6">
      <w:pPr>
        <w:numPr>
          <w:ilvl w:val="0"/>
          <w:numId w:val="3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TVP dané třídy se musí přizpůsobit potřebám a možnostem dítěte se SVP</w:t>
      </w:r>
    </w:p>
    <w:p w14:paraId="1BE8F603" w14:textId="3ECFC789" w:rsidR="00EE14E6" w:rsidRPr="009E1168" w:rsidRDefault="00EE14E6" w:rsidP="00EE14E6">
      <w:pPr>
        <w:numPr>
          <w:ilvl w:val="0"/>
          <w:numId w:val="3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Zajištění asistenta pedagoga</w:t>
      </w:r>
    </w:p>
    <w:p w14:paraId="5332A4C9" w14:textId="517797F0" w:rsidR="00EE14E6" w:rsidRPr="009E1168" w:rsidRDefault="00EE14E6" w:rsidP="00EE14E6">
      <w:pPr>
        <w:numPr>
          <w:ilvl w:val="0"/>
          <w:numId w:val="32"/>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Spolupráce s odborníky (SPC, PPP</w:t>
      </w:r>
      <w:r w:rsidR="00B63D3C" w:rsidRPr="009E1168">
        <w:rPr>
          <w:rFonts w:eastAsia="Times New Roman" w:cstheme="minorHAnsi"/>
          <w:lang w:eastAsia="cs-CZ"/>
        </w:rPr>
        <w:t>, ..</w:t>
      </w:r>
      <w:r w:rsidRPr="009E1168">
        <w:rPr>
          <w:rFonts w:eastAsia="Times New Roman" w:cstheme="minorHAnsi"/>
          <w:lang w:eastAsia="cs-CZ"/>
        </w:rPr>
        <w:t>.)</w:t>
      </w:r>
    </w:p>
    <w:p w14:paraId="58E888BC" w14:textId="77777777" w:rsidR="00EE14E6" w:rsidRPr="009E1168" w:rsidRDefault="00EE14E6" w:rsidP="00EE14E6">
      <w:pPr>
        <w:numPr>
          <w:ilvl w:val="0"/>
          <w:numId w:val="32"/>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Spolupráce s rodinou</w:t>
      </w:r>
    </w:p>
    <w:p w14:paraId="6BD28CB4" w14:textId="77777777" w:rsidR="00EE14E6" w:rsidRPr="009E1168" w:rsidRDefault="00EE14E6" w:rsidP="00EE14E6">
      <w:pPr>
        <w:numPr>
          <w:ilvl w:val="0"/>
          <w:numId w:val="32"/>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Další vzdělávání učitelek v dané problematice</w:t>
      </w:r>
    </w:p>
    <w:p w14:paraId="076CD1A0"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2. 4 Další práva dětí při vzdělávání vyplývají z ustanovení ostatních článků tohoto školního řádu.</w:t>
      </w:r>
    </w:p>
    <w:p w14:paraId="74B2A0E4"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2.5 Každé přijaté dítě má povinnost:</w:t>
      </w:r>
    </w:p>
    <w:p w14:paraId="03D34CC2" w14:textId="77777777" w:rsidR="00EE14E6" w:rsidRPr="009E1168" w:rsidRDefault="00EE14E6" w:rsidP="00EE14E6">
      <w:pPr>
        <w:numPr>
          <w:ilvl w:val="0"/>
          <w:numId w:val="3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lastRenderedPageBreak/>
        <w:t>dodržovat vytvořená pravidla soužití ve třídě,</w:t>
      </w:r>
    </w:p>
    <w:p w14:paraId="5C3460C1" w14:textId="77777777" w:rsidR="00EE14E6" w:rsidRPr="009E1168" w:rsidRDefault="00EE14E6" w:rsidP="00EE14E6">
      <w:pPr>
        <w:numPr>
          <w:ilvl w:val="0"/>
          <w:numId w:val="3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řídit se pokyny zaměstnanců mateřské školy,</w:t>
      </w:r>
    </w:p>
    <w:p w14:paraId="6070A161" w14:textId="77777777" w:rsidR="00EE14E6" w:rsidRPr="009E1168" w:rsidRDefault="00EE14E6" w:rsidP="00EE14E6">
      <w:pPr>
        <w:numPr>
          <w:ilvl w:val="0"/>
          <w:numId w:val="3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šetrně zacházet s majetkem a vybavením mateřské školy (neničit hračky, pomůcky…),</w:t>
      </w:r>
    </w:p>
    <w:p w14:paraId="5BEBFB33" w14:textId="77777777" w:rsidR="00EE14E6" w:rsidRPr="009E1168" w:rsidRDefault="00EE14E6" w:rsidP="00EE14E6">
      <w:pPr>
        <w:numPr>
          <w:ilvl w:val="0"/>
          <w:numId w:val="3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dodržovat pravidla slušného chování (pozdravit, poděkovat…).</w:t>
      </w:r>
    </w:p>
    <w:p w14:paraId="0710C220" w14:textId="77777777" w:rsidR="00EE14E6" w:rsidRPr="009E1168" w:rsidRDefault="00EE14E6" w:rsidP="00EE14E6">
      <w:pPr>
        <w:numPr>
          <w:ilvl w:val="0"/>
          <w:numId w:val="3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chránit své zdraví a zdraví ostatních, plnit pokyny zaměstnanců školy k ochraně zdraví a bezpečnosti, se kterými jsou děti opakovaně seznamovány a nenosit do mateřské školy předměty, které mohou ohrozit bezpečnost dětí</w:t>
      </w:r>
    </w:p>
    <w:p w14:paraId="64482C6E" w14:textId="20081330" w:rsidR="006567B6" w:rsidRDefault="00EE14E6" w:rsidP="002C39FE">
      <w:pPr>
        <w:numPr>
          <w:ilvl w:val="0"/>
          <w:numId w:val="3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dodržovat pravidla hygieny</w:t>
      </w:r>
    </w:p>
    <w:p w14:paraId="3FDD5B77" w14:textId="77777777" w:rsidR="00EE14E6" w:rsidRPr="009E1168" w:rsidRDefault="00EE14E6" w:rsidP="002C39FE">
      <w:pPr>
        <w:pStyle w:val="Nadpis1"/>
        <w:rPr>
          <w:color w:val="auto"/>
        </w:rPr>
      </w:pPr>
      <w:r w:rsidRPr="009E1168">
        <w:rPr>
          <w:color w:val="auto"/>
        </w:rPr>
        <w:t>Čl.</w:t>
      </w:r>
      <w:r w:rsidR="0053003F" w:rsidRPr="009E1168">
        <w:rPr>
          <w:color w:val="auto"/>
        </w:rPr>
        <w:t>3</w:t>
      </w:r>
    </w:p>
    <w:p w14:paraId="2A0AC677" w14:textId="77777777" w:rsidR="00EE14E6" w:rsidRPr="009E1168" w:rsidRDefault="00EE14E6" w:rsidP="002C39FE">
      <w:pPr>
        <w:pStyle w:val="Nadpis1"/>
        <w:rPr>
          <w:color w:val="auto"/>
        </w:rPr>
      </w:pPr>
      <w:r w:rsidRPr="009E1168">
        <w:rPr>
          <w:color w:val="auto"/>
        </w:rPr>
        <w:t>Podrobnosti k výkonu práv a povinností zákonných zástupců ve škole a podrobnosti o pravidlech vzájemných vztahů s učiteli</w:t>
      </w:r>
    </w:p>
    <w:p w14:paraId="7A6C7BB9" w14:textId="77777777" w:rsidR="00EE14E6" w:rsidRPr="009E1168" w:rsidRDefault="00EE14E6" w:rsidP="00EE14E6">
      <w:pPr>
        <w:jc w:val="center"/>
        <w:rPr>
          <w:rFonts w:cstheme="minorHAnsi"/>
          <w:b/>
        </w:rPr>
      </w:pPr>
    </w:p>
    <w:p w14:paraId="2ED366C3" w14:textId="77777777" w:rsidR="00EE14E6" w:rsidRPr="009E1168" w:rsidRDefault="0053003F" w:rsidP="00EE14E6">
      <w:pPr>
        <w:spacing w:after="0" w:line="240" w:lineRule="auto"/>
        <w:jc w:val="both"/>
        <w:rPr>
          <w:rFonts w:eastAsia="Times New Roman" w:cstheme="minorHAnsi"/>
          <w:lang w:eastAsia="cs-CZ"/>
        </w:rPr>
      </w:pPr>
      <w:r w:rsidRPr="009E1168">
        <w:rPr>
          <w:rFonts w:eastAsia="Times New Roman" w:cstheme="minorHAnsi"/>
          <w:lang w:eastAsia="cs-CZ"/>
        </w:rPr>
        <w:t>3</w:t>
      </w:r>
      <w:r w:rsidR="00EE14E6" w:rsidRPr="009E1168">
        <w:rPr>
          <w:rFonts w:eastAsia="Times New Roman" w:cstheme="minorHAnsi"/>
          <w:lang w:eastAsia="cs-CZ"/>
        </w:rPr>
        <w:t>.1 Zákonní zástupci dítěte mají</w:t>
      </w:r>
    </w:p>
    <w:p w14:paraId="7F1A18BC" w14:textId="77777777" w:rsidR="0053003F" w:rsidRPr="009E1168" w:rsidRDefault="0053003F" w:rsidP="00EE14E6">
      <w:pPr>
        <w:spacing w:after="0" w:line="240" w:lineRule="auto"/>
        <w:jc w:val="both"/>
        <w:rPr>
          <w:rFonts w:eastAsia="Times New Roman" w:cstheme="minorHAnsi"/>
          <w:lang w:eastAsia="cs-CZ"/>
        </w:rPr>
      </w:pPr>
    </w:p>
    <w:p w14:paraId="2733D298" w14:textId="77777777" w:rsidR="00EE14E6" w:rsidRPr="009E1168" w:rsidRDefault="00EE14E6" w:rsidP="00944D3C">
      <w:pPr>
        <w:spacing w:after="0"/>
        <w:jc w:val="both"/>
        <w:rPr>
          <w:rFonts w:eastAsia="Times New Roman" w:cstheme="minorHAnsi"/>
          <w:lang w:eastAsia="cs-CZ"/>
        </w:rPr>
      </w:pPr>
      <w:r w:rsidRPr="009E1168">
        <w:rPr>
          <w:rFonts w:eastAsia="Times New Roman" w:cstheme="minorHAnsi"/>
          <w:lang w:eastAsia="cs-CZ"/>
        </w:rPr>
        <w:t>a) právo na informace o průběhu a výsledcích vzdělávání jejich dětí – lze si dohodnou</w:t>
      </w:r>
    </w:p>
    <w:p w14:paraId="0A22D316" w14:textId="1883CEAA" w:rsidR="00EE14E6" w:rsidRPr="009E1168" w:rsidRDefault="00EE14E6" w:rsidP="00944D3C">
      <w:pPr>
        <w:spacing w:after="0"/>
        <w:jc w:val="both"/>
        <w:rPr>
          <w:rFonts w:eastAsia="Times New Roman" w:cstheme="minorHAnsi"/>
          <w:lang w:eastAsia="cs-CZ"/>
        </w:rPr>
      </w:pPr>
      <w:r w:rsidRPr="009E1168">
        <w:rPr>
          <w:rFonts w:eastAsia="Times New Roman" w:cstheme="minorHAnsi"/>
          <w:lang w:eastAsia="cs-CZ"/>
        </w:rPr>
        <w:t>individuální konzultaci s paní učitelkou nebo s paní ředitel</w:t>
      </w:r>
      <w:r w:rsidR="00A15065">
        <w:rPr>
          <w:rFonts w:eastAsia="Times New Roman" w:cstheme="minorHAnsi"/>
          <w:lang w:eastAsia="cs-CZ"/>
        </w:rPr>
        <w:t>em</w:t>
      </w:r>
    </w:p>
    <w:p w14:paraId="75089981" w14:textId="77777777" w:rsidR="00EE14E6" w:rsidRPr="009E1168" w:rsidRDefault="00EE14E6" w:rsidP="00944D3C">
      <w:pPr>
        <w:spacing w:after="0"/>
        <w:jc w:val="both"/>
        <w:rPr>
          <w:rFonts w:eastAsia="Times New Roman" w:cstheme="minorHAnsi"/>
          <w:lang w:eastAsia="cs-CZ"/>
        </w:rPr>
      </w:pPr>
      <w:r w:rsidRPr="009E1168">
        <w:rPr>
          <w:rFonts w:eastAsia="Times New Roman" w:cstheme="minorHAnsi"/>
          <w:lang w:eastAsia="cs-CZ"/>
        </w:rPr>
        <w:t>b) možnost vyjadřovat se ke všem rozhodnutím mateřské školy týkajícím se</w:t>
      </w:r>
    </w:p>
    <w:p w14:paraId="65F5D1A3" w14:textId="77777777" w:rsidR="00EE14E6" w:rsidRPr="009E1168" w:rsidRDefault="00EE14E6" w:rsidP="00944D3C">
      <w:pPr>
        <w:spacing w:after="0"/>
        <w:jc w:val="both"/>
        <w:rPr>
          <w:rFonts w:eastAsia="Times New Roman" w:cstheme="minorHAnsi"/>
          <w:lang w:eastAsia="cs-CZ"/>
        </w:rPr>
      </w:pPr>
      <w:r w:rsidRPr="009E1168">
        <w:rPr>
          <w:rFonts w:eastAsia="Times New Roman" w:cstheme="minorHAnsi"/>
          <w:lang w:eastAsia="cs-CZ"/>
        </w:rPr>
        <w:t>podstatných záležitostí vzdělávání dětí</w:t>
      </w:r>
    </w:p>
    <w:p w14:paraId="22784A16" w14:textId="77777777" w:rsidR="00EE14E6" w:rsidRPr="009E1168" w:rsidRDefault="00EE14E6" w:rsidP="00944D3C">
      <w:pPr>
        <w:spacing w:after="0"/>
        <w:jc w:val="both"/>
        <w:rPr>
          <w:rFonts w:eastAsia="Times New Roman" w:cstheme="minorHAnsi"/>
          <w:lang w:eastAsia="cs-CZ"/>
        </w:rPr>
      </w:pPr>
      <w:r w:rsidRPr="009E1168">
        <w:rPr>
          <w:rFonts w:eastAsia="Times New Roman" w:cstheme="minorHAnsi"/>
          <w:lang w:eastAsia="cs-CZ"/>
        </w:rPr>
        <w:t>c) právo na informace a poradenskou pomoc mateřské školy nebo školského</w:t>
      </w:r>
    </w:p>
    <w:p w14:paraId="7BBEE8BC" w14:textId="77777777" w:rsidR="00EE14E6" w:rsidRPr="009E1168" w:rsidRDefault="00EE14E6" w:rsidP="00944D3C">
      <w:pPr>
        <w:spacing w:after="0"/>
        <w:jc w:val="both"/>
        <w:rPr>
          <w:rFonts w:eastAsia="Times New Roman" w:cstheme="minorHAnsi"/>
          <w:lang w:eastAsia="cs-CZ"/>
        </w:rPr>
      </w:pPr>
      <w:r w:rsidRPr="009E1168">
        <w:rPr>
          <w:rFonts w:eastAsia="Times New Roman" w:cstheme="minorHAnsi"/>
          <w:lang w:eastAsia="cs-CZ"/>
        </w:rPr>
        <w:t xml:space="preserve">poradenského zařízení v záležitostech týkajících </w:t>
      </w:r>
      <w:proofErr w:type="gramStart"/>
      <w:r w:rsidRPr="009E1168">
        <w:rPr>
          <w:rFonts w:eastAsia="Times New Roman" w:cstheme="minorHAnsi"/>
          <w:lang w:eastAsia="cs-CZ"/>
        </w:rPr>
        <w:t>se</w:t>
      </w:r>
      <w:proofErr w:type="gramEnd"/>
      <w:r w:rsidRPr="009E1168">
        <w:rPr>
          <w:rFonts w:eastAsia="Times New Roman" w:cstheme="minorHAnsi"/>
          <w:lang w:eastAsia="cs-CZ"/>
        </w:rPr>
        <w:t xml:space="preserve"> vzdělávání dětí</w:t>
      </w:r>
    </w:p>
    <w:p w14:paraId="65F35DB8" w14:textId="77777777" w:rsidR="00EE14E6" w:rsidRPr="009E1168" w:rsidRDefault="00EE14E6" w:rsidP="00944D3C">
      <w:pPr>
        <w:spacing w:after="0"/>
        <w:jc w:val="both"/>
        <w:rPr>
          <w:rFonts w:eastAsia="Times New Roman" w:cstheme="minorHAnsi"/>
          <w:lang w:eastAsia="cs-CZ"/>
        </w:rPr>
      </w:pPr>
      <w:r w:rsidRPr="009E1168">
        <w:rPr>
          <w:rFonts w:cstheme="minorHAnsi"/>
        </w:rPr>
        <w:t>d) zákonní zástupci předávají dítě učitelkám ve třídě MŠ.</w:t>
      </w:r>
    </w:p>
    <w:p w14:paraId="445F4B90" w14:textId="77777777" w:rsidR="00EE14E6" w:rsidRPr="009E1168" w:rsidRDefault="00EE14E6" w:rsidP="00944D3C">
      <w:pPr>
        <w:spacing w:after="0"/>
        <w:jc w:val="both"/>
        <w:rPr>
          <w:rFonts w:cstheme="minorHAnsi"/>
        </w:rPr>
      </w:pPr>
      <w:r w:rsidRPr="009E1168">
        <w:rPr>
          <w:rFonts w:eastAsia="Times New Roman" w:cstheme="minorHAnsi"/>
          <w:lang w:eastAsia="cs-CZ"/>
        </w:rPr>
        <w:t xml:space="preserve">e) </w:t>
      </w:r>
      <w:r w:rsidRPr="009E1168">
        <w:rPr>
          <w:rFonts w:cstheme="minorHAnsi"/>
        </w:rPr>
        <w:t>zákonní zástupci si přebírají dítě po skončení jeho vzdělávání od učitelek MŠ přímo ve třídě, popřípadě na školní zahradě.</w:t>
      </w:r>
    </w:p>
    <w:p w14:paraId="16E2A67C" w14:textId="77777777" w:rsidR="00EE14E6" w:rsidRPr="009E1168" w:rsidRDefault="00EE14E6" w:rsidP="00944D3C">
      <w:pPr>
        <w:spacing w:after="0"/>
        <w:jc w:val="both"/>
        <w:rPr>
          <w:rFonts w:cstheme="minorHAnsi"/>
        </w:rPr>
      </w:pPr>
      <w:r w:rsidRPr="009E1168">
        <w:rPr>
          <w:rFonts w:cstheme="minorHAnsi"/>
        </w:rPr>
        <w:t>f) zákonní zástupci dítěte mohou pověřit jinou osobu pro předávání dítěte učitelkám a jeho přebíráním formou písemného pověření. Formulář k pověření je k dispozici u učitelky ve třídě.</w:t>
      </w:r>
    </w:p>
    <w:p w14:paraId="1019AE5A" w14:textId="77777777" w:rsidR="00944D3C" w:rsidRPr="009E1168" w:rsidRDefault="00944D3C" w:rsidP="00944D3C">
      <w:pPr>
        <w:spacing w:after="0"/>
        <w:jc w:val="both"/>
        <w:rPr>
          <w:rFonts w:cstheme="minorHAnsi"/>
        </w:rPr>
      </w:pPr>
    </w:p>
    <w:p w14:paraId="44427B3A" w14:textId="77777777" w:rsidR="00EE14E6" w:rsidRPr="009E1168" w:rsidRDefault="0053003F" w:rsidP="00EE14E6">
      <w:pPr>
        <w:spacing w:after="100" w:afterAutospacing="1" w:line="240" w:lineRule="auto"/>
        <w:rPr>
          <w:rFonts w:eastAsia="Times New Roman" w:cstheme="minorHAnsi"/>
          <w:lang w:eastAsia="cs-CZ"/>
        </w:rPr>
      </w:pPr>
      <w:r w:rsidRPr="009E1168">
        <w:rPr>
          <w:rFonts w:eastAsia="Times New Roman" w:cstheme="minorHAnsi"/>
          <w:lang w:eastAsia="cs-CZ"/>
        </w:rPr>
        <w:t>3</w:t>
      </w:r>
      <w:r w:rsidR="00EE14E6" w:rsidRPr="009E1168">
        <w:rPr>
          <w:rFonts w:eastAsia="Times New Roman" w:cstheme="minorHAnsi"/>
          <w:lang w:eastAsia="cs-CZ"/>
        </w:rPr>
        <w:t xml:space="preserve">. 2   Zákonní zástupci dětí jsou povinni </w:t>
      </w:r>
    </w:p>
    <w:p w14:paraId="457E3351"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b/>
          <w:bCs/>
          <w:lang w:eastAsia="cs-CZ"/>
        </w:rPr>
        <w:t>přihlásit své dítě k povinnému předškolnímu vzdělávání</w:t>
      </w:r>
    </w:p>
    <w:p w14:paraId="15837CB3"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zajistit, aby dítě řádně docházelo do mateřské školy,</w:t>
      </w:r>
    </w:p>
    <w:p w14:paraId="7053A36F" w14:textId="62FA7856"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na vyzvání ředite</w:t>
      </w:r>
      <w:r w:rsidR="00E527BC">
        <w:rPr>
          <w:rFonts w:eastAsia="Times New Roman" w:cstheme="minorHAnsi"/>
          <w:lang w:eastAsia="cs-CZ"/>
        </w:rPr>
        <w:t>le</w:t>
      </w:r>
      <w:r w:rsidRPr="009E1168">
        <w:rPr>
          <w:rFonts w:eastAsia="Times New Roman" w:cstheme="minorHAnsi"/>
          <w:lang w:eastAsia="cs-CZ"/>
        </w:rPr>
        <w:t xml:space="preserve"> mateřské školy se osobně zúčastnit projednání závažných otázek týkajících se vzdělávání dítěte,</w:t>
      </w:r>
    </w:p>
    <w:p w14:paraId="53B1D34E"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informovat mateřskou školu o změně zdravotní způsobilosti dítěte nebo jiných závažných skutečnostech, které by mohly mít vliv na průběh vzdělávání dítěte,</w:t>
      </w:r>
    </w:p>
    <w:p w14:paraId="68044C72" w14:textId="1BEAF772"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b/>
          <w:bCs/>
          <w:lang w:eastAsia="cs-CZ"/>
        </w:rPr>
        <w:t>informovat</w:t>
      </w:r>
      <w:r w:rsidRPr="009E1168">
        <w:rPr>
          <w:rFonts w:eastAsia="Times New Roman" w:cstheme="minorHAnsi"/>
          <w:lang w:eastAsia="cs-CZ"/>
        </w:rPr>
        <w:t xml:space="preserve"> učitelku nebo vedení mateřské školy </w:t>
      </w:r>
      <w:r w:rsidRPr="009E1168">
        <w:rPr>
          <w:rFonts w:eastAsia="Times New Roman" w:cstheme="minorHAnsi"/>
          <w:b/>
          <w:bCs/>
          <w:lang w:eastAsia="cs-CZ"/>
        </w:rPr>
        <w:t xml:space="preserve">o výskytu infekční přenosné choroby u dítěte </w:t>
      </w:r>
      <w:r w:rsidRPr="009E1168">
        <w:rPr>
          <w:rFonts w:eastAsia="Times New Roman" w:cstheme="minorHAnsi"/>
          <w:lang w:eastAsia="cs-CZ"/>
        </w:rPr>
        <w:t>(spála, mononukleóza, zarděnky, plané neštovice, černý kašel, žloutenka, příušnice, Covid 19,</w:t>
      </w:r>
      <w:r w:rsidR="00B63D3C" w:rsidRPr="009E1168">
        <w:rPr>
          <w:rFonts w:eastAsia="Times New Roman" w:cstheme="minorHAnsi"/>
          <w:lang w:eastAsia="cs-CZ"/>
        </w:rPr>
        <w:t xml:space="preserve"> ..</w:t>
      </w:r>
      <w:r w:rsidRPr="009E1168">
        <w:rPr>
          <w:rFonts w:eastAsia="Times New Roman" w:cstheme="minorHAnsi"/>
          <w:lang w:eastAsia="cs-CZ"/>
        </w:rPr>
        <w:t xml:space="preserve">.), výskytu </w:t>
      </w:r>
      <w:proofErr w:type="spellStart"/>
      <w:r w:rsidRPr="009E1168">
        <w:rPr>
          <w:rFonts w:eastAsia="Times New Roman" w:cstheme="minorHAnsi"/>
          <w:lang w:eastAsia="cs-CZ"/>
        </w:rPr>
        <w:t>pedikulózy</w:t>
      </w:r>
      <w:proofErr w:type="spellEnd"/>
      <w:r w:rsidRPr="009E1168">
        <w:rPr>
          <w:rFonts w:eastAsia="Times New Roman" w:cstheme="minorHAnsi"/>
          <w:lang w:eastAsia="cs-CZ"/>
        </w:rPr>
        <w:t xml:space="preserve"> (</w:t>
      </w:r>
      <w:r w:rsidRPr="009E1168">
        <w:rPr>
          <w:rFonts w:eastAsia="Times New Roman" w:cstheme="minorHAnsi"/>
          <w:b/>
          <w:bCs/>
          <w:lang w:eastAsia="cs-CZ"/>
        </w:rPr>
        <w:t>vší</w:t>
      </w:r>
      <w:r w:rsidRPr="009E1168">
        <w:rPr>
          <w:rFonts w:eastAsia="Times New Roman" w:cstheme="minorHAnsi"/>
          <w:lang w:eastAsia="cs-CZ"/>
        </w:rPr>
        <w:t>), případně svrabu, aby bylo možné provést hygienická opatření v MŠ</w:t>
      </w:r>
    </w:p>
    <w:p w14:paraId="07F5ADF3"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b/>
          <w:bCs/>
          <w:lang w:eastAsia="cs-CZ"/>
        </w:rPr>
        <w:t xml:space="preserve">dokládat důvody nepřítomnosti dítěte </w:t>
      </w:r>
      <w:r w:rsidRPr="009E1168">
        <w:rPr>
          <w:rFonts w:eastAsia="Times New Roman" w:cstheme="minorHAnsi"/>
          <w:lang w:eastAsia="cs-CZ"/>
        </w:rPr>
        <w:t>(povinné předškolní vzdělávání) a to i v době distančního vzdělávání (týká se tako pouze povinného předškolního vzdělávání)</w:t>
      </w:r>
    </w:p>
    <w:p w14:paraId="771EF267"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oznamovat škole údaje podle § 28 odst. 2 školského zákona, které škola musí podle zákonů a vyhlášek vést ve své školní dokumentaci a další údaje, které jsou podstatné pro průběh vzdělávání nebo bezpečnost dítěte a oznamovat změny v těchto údajích bezpečnost dítěte a změny v těchto údajích,</w:t>
      </w:r>
    </w:p>
    <w:p w14:paraId="79466348"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lastRenderedPageBreak/>
        <w:t>převzít dítě nejpozději do ukončení provozu MŠ</w:t>
      </w:r>
    </w:p>
    <w:p w14:paraId="1C5BC9C1"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b/>
          <w:bCs/>
          <w:u w:val="single"/>
          <w:lang w:eastAsia="cs-CZ"/>
        </w:rPr>
        <w:t>ve stanoveném termínu hradit úplatu za školní stravování a úplatu za předškolní vzdělávání (školné),</w:t>
      </w:r>
    </w:p>
    <w:p w14:paraId="0857A9B0"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řídit se a dodržovat ustanovení školního řádu. S řádem školy byli všichni rodiče prokazatelně seznámeni a ztvrzují to svým podpisem.</w:t>
      </w:r>
    </w:p>
    <w:p w14:paraId="26157DBC"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Rodiče dětí přijatých v průběhu roku jsou se školním řádem seznámeni prokazatelně bez prodlevy.</w:t>
      </w:r>
    </w:p>
    <w:p w14:paraId="21856300"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Zákonný zástupce je povinen před zahájením nového školního roku podle potřeby aktualizovat dokument o pověření vyzvedávání dítěte z mateřské školy.</w:t>
      </w:r>
    </w:p>
    <w:p w14:paraId="1533B857" w14:textId="77777777" w:rsidR="00EE14E6" w:rsidRPr="009E1168" w:rsidRDefault="00EE14E6" w:rsidP="00EE14E6">
      <w:pPr>
        <w:numPr>
          <w:ilvl w:val="0"/>
          <w:numId w:val="3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Pokud zákonný zástupce pořizuje audio či video záznam při aktivitách školy, pořizuje ho pouze pro vlastní účel a nesmí ho šířit dál vzhledem k zákonu na ochranu osobních údajů.</w:t>
      </w:r>
    </w:p>
    <w:p w14:paraId="7C33A410" w14:textId="77777777" w:rsidR="00EE14E6" w:rsidRPr="009E1168" w:rsidRDefault="00EE14E6" w:rsidP="00EE14E6">
      <w:pPr>
        <w:pStyle w:val="Odstavecseseznamem"/>
        <w:numPr>
          <w:ilvl w:val="0"/>
          <w:numId w:val="34"/>
        </w:numPr>
        <w:jc w:val="both"/>
        <w:rPr>
          <w:rFonts w:asciiTheme="minorHAnsi" w:hAnsiTheme="minorHAnsi" w:cstheme="minorHAnsi"/>
          <w:sz w:val="22"/>
          <w:szCs w:val="22"/>
        </w:rPr>
      </w:pPr>
      <w:r w:rsidRPr="009E1168">
        <w:rPr>
          <w:rFonts w:asciiTheme="minorHAnsi" w:hAnsiTheme="minorHAnsi" w:cstheme="minorHAnsi"/>
          <w:sz w:val="22"/>
          <w:szCs w:val="22"/>
        </w:rPr>
        <w:t>zákonní zástupci předávají dítě učitelkám ve třídě MŠ.</w:t>
      </w:r>
    </w:p>
    <w:p w14:paraId="3A12D5A5" w14:textId="7BDDB681" w:rsidR="00EE14E6" w:rsidRPr="009E1168" w:rsidRDefault="00EE14E6" w:rsidP="00EE14E6">
      <w:pPr>
        <w:spacing w:after="0"/>
        <w:jc w:val="both"/>
        <w:rPr>
          <w:rFonts w:cstheme="minorHAnsi"/>
        </w:rPr>
      </w:pPr>
      <w:r w:rsidRPr="009E1168">
        <w:rPr>
          <w:rFonts w:cstheme="minorHAnsi"/>
          <w:i/>
        </w:rPr>
        <w:t xml:space="preserve">       </w:t>
      </w:r>
      <w:r w:rsidR="0053003F" w:rsidRPr="009E1168">
        <w:rPr>
          <w:rFonts w:cstheme="minorHAnsi"/>
          <w:i/>
        </w:rPr>
        <w:t xml:space="preserve"> </w:t>
      </w:r>
      <w:r w:rsidRPr="009E1168">
        <w:rPr>
          <w:rFonts w:cstheme="minorHAnsi"/>
        </w:rPr>
        <w:t xml:space="preserve">o    zákonní zástupci si přebírají dítě po skončení jeho vzdělávání od učitelek MŠ přímo ve třídě, popřípadě na školní zahradě. </w:t>
      </w:r>
    </w:p>
    <w:p w14:paraId="76C18D6B" w14:textId="012AA9D0" w:rsidR="00EE14E6" w:rsidRPr="009E1168" w:rsidRDefault="00EE14E6" w:rsidP="00EE14E6">
      <w:pPr>
        <w:spacing w:after="0"/>
        <w:jc w:val="both"/>
        <w:rPr>
          <w:rFonts w:cstheme="minorHAnsi"/>
        </w:rPr>
      </w:pPr>
      <w:r w:rsidRPr="009E1168">
        <w:rPr>
          <w:rFonts w:cstheme="minorHAnsi"/>
        </w:rPr>
        <w:t xml:space="preserve">        </w:t>
      </w:r>
      <w:r w:rsidR="0053003F" w:rsidRPr="009E1168">
        <w:rPr>
          <w:rFonts w:cstheme="minorHAnsi"/>
        </w:rPr>
        <w:t xml:space="preserve"> </w:t>
      </w:r>
      <w:r w:rsidRPr="009E1168">
        <w:rPr>
          <w:rFonts w:cstheme="minorHAnsi"/>
        </w:rPr>
        <w:t>p</w:t>
      </w:r>
      <w:r w:rsidR="0053003F" w:rsidRPr="009E1168">
        <w:rPr>
          <w:rFonts w:cstheme="minorHAnsi"/>
        </w:rPr>
        <w:t>.</w:t>
      </w:r>
      <w:r w:rsidRPr="009E1168">
        <w:rPr>
          <w:rFonts w:cstheme="minorHAnsi"/>
        </w:rPr>
        <w:t xml:space="preserve">  </w:t>
      </w:r>
      <w:proofErr w:type="spellStart"/>
      <w:r w:rsidRPr="009E1168">
        <w:rPr>
          <w:rFonts w:cstheme="minorHAnsi"/>
        </w:rPr>
        <w:t>zákoní</w:t>
      </w:r>
      <w:proofErr w:type="spellEnd"/>
      <w:r w:rsidRPr="009E1168">
        <w:rPr>
          <w:rFonts w:cstheme="minorHAnsi"/>
        </w:rPr>
        <w:t xml:space="preserve"> zástupci dítěte mohou pověřit jinou osobu pro předávání dítěte učitelkám a jeho přebíráním formou písemného pověření. Formulář k pověření je k dispozici u učitelky ve třídě.</w:t>
      </w:r>
    </w:p>
    <w:p w14:paraId="7A5B4B36" w14:textId="77777777" w:rsidR="00EE14E6" w:rsidRPr="009E1168" w:rsidRDefault="00EE14E6" w:rsidP="00EE14E6">
      <w:pPr>
        <w:spacing w:after="0"/>
        <w:jc w:val="both"/>
        <w:rPr>
          <w:rFonts w:cstheme="minorHAnsi"/>
        </w:rPr>
      </w:pPr>
    </w:p>
    <w:p w14:paraId="1B6154E0" w14:textId="77777777" w:rsidR="00EE14E6" w:rsidRPr="009E1168" w:rsidRDefault="00EE14E6" w:rsidP="00EE14E6">
      <w:pPr>
        <w:spacing w:after="0"/>
        <w:jc w:val="both"/>
        <w:rPr>
          <w:rFonts w:cstheme="minorHAnsi"/>
          <w:b/>
        </w:rPr>
      </w:pPr>
      <w:r w:rsidRPr="009E1168">
        <w:rPr>
          <w:rFonts w:cstheme="minorHAnsi"/>
          <w:b/>
        </w:rPr>
        <w:t>Pokud si pověřená osoba nevyzvedne dítě do stanovené doby, příslušná učitelka:</w:t>
      </w:r>
    </w:p>
    <w:p w14:paraId="0001CB67" w14:textId="77777777" w:rsidR="00EE14E6" w:rsidRPr="009E1168" w:rsidRDefault="00EE14E6" w:rsidP="00EE14E6">
      <w:pPr>
        <w:spacing w:after="0"/>
        <w:jc w:val="both"/>
        <w:rPr>
          <w:rFonts w:cstheme="minorHAnsi"/>
        </w:rPr>
      </w:pPr>
      <w:r w:rsidRPr="009E1168">
        <w:rPr>
          <w:rFonts w:cstheme="minorHAnsi"/>
        </w:rPr>
        <w:t>a) pokusí se pověřené osoby kontaktovat telefonicky,</w:t>
      </w:r>
    </w:p>
    <w:p w14:paraId="5FE4E078" w14:textId="77777777" w:rsidR="00EE14E6" w:rsidRPr="009E1168" w:rsidRDefault="00EE14E6" w:rsidP="00EE14E6">
      <w:pPr>
        <w:spacing w:after="0"/>
        <w:jc w:val="both"/>
        <w:rPr>
          <w:rFonts w:cstheme="minorHAnsi"/>
        </w:rPr>
      </w:pPr>
      <w:r w:rsidRPr="009E1168">
        <w:rPr>
          <w:rFonts w:cstheme="minorHAnsi"/>
        </w:rPr>
        <w:t>b) informuje telefonicky ředitel</w:t>
      </w:r>
      <w:r w:rsidR="0053003F" w:rsidRPr="009E1168">
        <w:rPr>
          <w:rFonts w:cstheme="minorHAnsi"/>
        </w:rPr>
        <w:t>e</w:t>
      </w:r>
      <w:r w:rsidRPr="009E1168">
        <w:rPr>
          <w:rFonts w:cstheme="minorHAnsi"/>
        </w:rPr>
        <w:t xml:space="preserve"> školy,</w:t>
      </w:r>
    </w:p>
    <w:p w14:paraId="6A844252" w14:textId="20238970" w:rsidR="00EE14E6" w:rsidRPr="009E1168" w:rsidRDefault="00EE14E6" w:rsidP="00EE14E6">
      <w:pPr>
        <w:spacing w:after="0"/>
        <w:jc w:val="both"/>
        <w:rPr>
          <w:rFonts w:cstheme="minorHAnsi"/>
        </w:rPr>
      </w:pPr>
      <w:r w:rsidRPr="009E1168">
        <w:rPr>
          <w:rFonts w:cstheme="minorHAnsi"/>
        </w:rPr>
        <w:t xml:space="preserve">c) řídí se postupem doporučeným </w:t>
      </w:r>
      <w:proofErr w:type="gramStart"/>
      <w:r w:rsidRPr="009E1168">
        <w:rPr>
          <w:rFonts w:cstheme="minorHAnsi"/>
        </w:rPr>
        <w:t>MŠMT - obrátí</w:t>
      </w:r>
      <w:proofErr w:type="gramEnd"/>
      <w:r w:rsidRPr="009E1168">
        <w:rPr>
          <w:rFonts w:cstheme="minorHAnsi"/>
        </w:rPr>
        <w:t xml:space="preserve"> se na obecní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w:t>
      </w:r>
    </w:p>
    <w:p w14:paraId="6EF12C9C" w14:textId="77777777" w:rsidR="00EE14E6" w:rsidRPr="009E1168" w:rsidRDefault="00EE14E6" w:rsidP="00EE14E6">
      <w:pPr>
        <w:spacing w:after="0"/>
        <w:jc w:val="both"/>
        <w:rPr>
          <w:rFonts w:cstheme="minorHAnsi"/>
          <w:u w:val="single"/>
        </w:rPr>
      </w:pPr>
    </w:p>
    <w:p w14:paraId="3549614C" w14:textId="59B9DE0B" w:rsidR="00EE14E6" w:rsidRPr="009E1168" w:rsidRDefault="00EE14E6" w:rsidP="00EE14E6">
      <w:pPr>
        <w:spacing w:after="0"/>
        <w:jc w:val="both"/>
        <w:rPr>
          <w:rFonts w:cstheme="minorHAnsi"/>
        </w:rPr>
      </w:pPr>
      <w:r w:rsidRPr="009E1168">
        <w:rPr>
          <w:rFonts w:cstheme="minorHAnsi"/>
        </w:rPr>
        <w:t>Zákonní zástupci nebo pověřené osoby, pobývají v MŠ jen po dobu nezbytně nutnou, pro předání dítěte učitelce a pro převzetí dítěte, po dobu jednání s učitelkami školy</w:t>
      </w:r>
      <w:r w:rsidR="00ED716F">
        <w:rPr>
          <w:rFonts w:cstheme="minorHAnsi"/>
        </w:rPr>
        <w:t>,</w:t>
      </w:r>
      <w:r w:rsidRPr="009E1168">
        <w:rPr>
          <w:rFonts w:cstheme="minorHAnsi"/>
        </w:rPr>
        <w:t xml:space="preserve"> popřípadě po dobu jednání </w:t>
      </w:r>
      <w:proofErr w:type="gramStart"/>
      <w:r w:rsidRPr="009E1168">
        <w:rPr>
          <w:rFonts w:cstheme="minorHAnsi"/>
        </w:rPr>
        <w:t>s</w:t>
      </w:r>
      <w:proofErr w:type="gramEnd"/>
      <w:r w:rsidRPr="009E1168">
        <w:rPr>
          <w:rFonts w:cstheme="minorHAnsi"/>
        </w:rPr>
        <w:t> vedoucí školní jídelny.</w:t>
      </w:r>
    </w:p>
    <w:p w14:paraId="5B266791" w14:textId="77777777" w:rsidR="00EE14E6" w:rsidRPr="009E1168" w:rsidRDefault="00EE14E6" w:rsidP="00EE14E6">
      <w:pPr>
        <w:spacing w:after="100" w:afterAutospacing="1" w:line="240" w:lineRule="auto"/>
        <w:rPr>
          <w:rFonts w:eastAsia="Times New Roman" w:cstheme="minorHAnsi"/>
          <w:lang w:eastAsia="cs-CZ"/>
        </w:rPr>
      </w:pPr>
    </w:p>
    <w:p w14:paraId="4F916A78" w14:textId="3B2C8513" w:rsidR="00944D3C" w:rsidRPr="00893566" w:rsidRDefault="00EE14E6" w:rsidP="002C39FE">
      <w:pPr>
        <w:spacing w:after="100" w:afterAutospacing="1" w:line="240" w:lineRule="auto"/>
        <w:rPr>
          <w:rFonts w:eastAsia="Times New Roman" w:cstheme="minorHAnsi"/>
          <w:b/>
          <w:bCs/>
          <w:lang w:eastAsia="cs-CZ"/>
        </w:rPr>
      </w:pPr>
      <w:r w:rsidRPr="00893566">
        <w:rPr>
          <w:rFonts w:eastAsia="Times New Roman" w:cstheme="minorHAnsi"/>
          <w:b/>
          <w:bCs/>
          <w:lang w:eastAsia="cs-CZ"/>
        </w:rPr>
        <w:t xml:space="preserve">Do školy mají </w:t>
      </w:r>
      <w:r w:rsidR="0053003F" w:rsidRPr="00893566">
        <w:rPr>
          <w:rFonts w:eastAsia="Times New Roman" w:cstheme="minorHAnsi"/>
          <w:b/>
          <w:bCs/>
          <w:lang w:eastAsia="cs-CZ"/>
        </w:rPr>
        <w:t xml:space="preserve">všichni </w:t>
      </w:r>
      <w:r w:rsidRPr="00893566">
        <w:rPr>
          <w:rFonts w:eastAsia="Times New Roman" w:cstheme="minorHAnsi"/>
          <w:b/>
          <w:bCs/>
          <w:lang w:eastAsia="cs-CZ"/>
        </w:rPr>
        <w:t>zákaz vstupu pod vlivem alkoholu, omamných látek a drog</w:t>
      </w:r>
      <w:r w:rsidR="004D7E13" w:rsidRPr="00893566">
        <w:rPr>
          <w:rFonts w:eastAsia="Times New Roman" w:cstheme="minorHAnsi"/>
          <w:b/>
          <w:bCs/>
          <w:lang w:eastAsia="cs-CZ"/>
        </w:rPr>
        <w:t>,</w:t>
      </w:r>
      <w:r w:rsidR="00893566">
        <w:rPr>
          <w:rFonts w:eastAsia="Times New Roman" w:cstheme="minorHAnsi"/>
          <w:b/>
          <w:bCs/>
          <w:lang w:eastAsia="cs-CZ"/>
        </w:rPr>
        <w:t xml:space="preserve"> a</w:t>
      </w:r>
      <w:r w:rsidRPr="00893566">
        <w:rPr>
          <w:rFonts w:eastAsia="Times New Roman" w:cstheme="minorHAnsi"/>
          <w:b/>
          <w:bCs/>
          <w:lang w:eastAsia="cs-CZ"/>
        </w:rPr>
        <w:t xml:space="preserve"> pokud ohrožují provoz školy.</w:t>
      </w:r>
    </w:p>
    <w:p w14:paraId="18AE52F1" w14:textId="77777777" w:rsidR="00EE14E6" w:rsidRPr="009E1168" w:rsidRDefault="00EE14E6" w:rsidP="002C39FE">
      <w:pPr>
        <w:pStyle w:val="Nadpis1"/>
        <w:rPr>
          <w:rFonts w:eastAsia="Times New Roman"/>
          <w:color w:val="auto"/>
          <w:lang w:eastAsia="cs-CZ"/>
        </w:rPr>
      </w:pPr>
      <w:r w:rsidRPr="009E1168">
        <w:rPr>
          <w:rFonts w:eastAsia="Times New Roman"/>
          <w:color w:val="auto"/>
          <w:lang w:eastAsia="cs-CZ"/>
        </w:rPr>
        <w:t xml:space="preserve">ČL. </w:t>
      </w:r>
      <w:r w:rsidR="00944D3C" w:rsidRPr="009E1168">
        <w:rPr>
          <w:rFonts w:eastAsia="Times New Roman"/>
          <w:color w:val="auto"/>
          <w:lang w:eastAsia="cs-CZ"/>
        </w:rPr>
        <w:t>4</w:t>
      </w:r>
      <w:r w:rsidRPr="009E1168">
        <w:rPr>
          <w:rFonts w:eastAsia="Times New Roman"/>
          <w:color w:val="auto"/>
          <w:lang w:eastAsia="cs-CZ"/>
        </w:rPr>
        <w:t>.</w:t>
      </w:r>
    </w:p>
    <w:p w14:paraId="72B096C1" w14:textId="77777777" w:rsidR="00EE14E6" w:rsidRPr="009E1168" w:rsidRDefault="00EE14E6" w:rsidP="002C39FE">
      <w:pPr>
        <w:pStyle w:val="Nadpis1"/>
        <w:rPr>
          <w:rFonts w:eastAsia="Times New Roman"/>
          <w:color w:val="auto"/>
          <w:lang w:eastAsia="cs-CZ"/>
        </w:rPr>
      </w:pPr>
      <w:r w:rsidRPr="009E1168">
        <w:rPr>
          <w:rFonts w:eastAsia="Times New Roman"/>
          <w:color w:val="auto"/>
          <w:lang w:eastAsia="cs-CZ"/>
        </w:rPr>
        <w:t xml:space="preserve"> Práva a povinnosti pedagogických pracovníků</w:t>
      </w:r>
    </w:p>
    <w:p w14:paraId="7B945495" w14:textId="77777777" w:rsidR="00EE14E6" w:rsidRPr="009E1168" w:rsidRDefault="00944D3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4</w:t>
      </w:r>
      <w:r w:rsidR="00EE14E6" w:rsidRPr="009E1168">
        <w:rPr>
          <w:rFonts w:eastAsia="Times New Roman" w:cstheme="minorHAnsi"/>
          <w:lang w:eastAsia="cs-CZ"/>
        </w:rPr>
        <w:t>.1 Pedagogičtí pracovníci mají při výkonu své pedagogické činnosti právo:</w:t>
      </w:r>
    </w:p>
    <w:p w14:paraId="047DDCAE" w14:textId="77777777" w:rsidR="00EE14E6" w:rsidRPr="009E1168" w:rsidRDefault="00EE14E6" w:rsidP="00EE14E6">
      <w:pPr>
        <w:numPr>
          <w:ilvl w:val="0"/>
          <w:numId w:val="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na zajištění podmínek potřebných pro výkon jejich pedagogické činnosti, zejména na ochranu před fyzickým násilím nebo psychickým nátlakem ze strany dětí nebo zákonných zástupců dětí a dalších osob, které jsou v přímém kontaktu s pedagogickým pracovníkem ve škole,</w:t>
      </w:r>
    </w:p>
    <w:p w14:paraId="6B87BF1F" w14:textId="77777777" w:rsidR="00EE14E6" w:rsidRPr="009E1168" w:rsidRDefault="00EE14E6" w:rsidP="00EE14E6">
      <w:pPr>
        <w:numPr>
          <w:ilvl w:val="0"/>
          <w:numId w:val="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aby nebylo do jejich přímé pedagogické činnosti zasahováno v rozporu s právními předpisy,</w:t>
      </w:r>
    </w:p>
    <w:p w14:paraId="51BC0624" w14:textId="77777777" w:rsidR="00EE14E6" w:rsidRPr="009E1168" w:rsidRDefault="00EE14E6" w:rsidP="00EE14E6">
      <w:pPr>
        <w:numPr>
          <w:ilvl w:val="0"/>
          <w:numId w:val="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na využívání metod, forem a prostředků dle vlastního uvážení v souladu se zásadami a cíli vzdělávání při přímé vyučovací, výchovné, speciálně pedagogické činnosti,</w:t>
      </w:r>
    </w:p>
    <w:p w14:paraId="354472EA" w14:textId="77777777" w:rsidR="00EE14E6" w:rsidRPr="009E1168" w:rsidRDefault="00EE14E6" w:rsidP="00EE14E6">
      <w:pPr>
        <w:numPr>
          <w:ilvl w:val="0"/>
          <w:numId w:val="2"/>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na objektivní hodnocení své pedagogické činnosti.</w:t>
      </w:r>
    </w:p>
    <w:p w14:paraId="1DF93AB3" w14:textId="77777777" w:rsidR="00EE14E6" w:rsidRPr="009E1168" w:rsidRDefault="00EE14E6" w:rsidP="00EE14E6">
      <w:pPr>
        <w:spacing w:after="0" w:line="240" w:lineRule="auto"/>
        <w:jc w:val="both"/>
        <w:textAlignment w:val="baseline"/>
        <w:rPr>
          <w:rFonts w:eastAsia="Times New Roman" w:cstheme="minorHAnsi"/>
          <w:lang w:eastAsia="cs-CZ"/>
        </w:rPr>
      </w:pPr>
    </w:p>
    <w:p w14:paraId="7D4DA7A3" w14:textId="2B020597" w:rsidR="00EE14E6" w:rsidRPr="009E1168" w:rsidRDefault="00944D3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lastRenderedPageBreak/>
        <w:t>4</w:t>
      </w:r>
      <w:r w:rsidR="00EE14E6" w:rsidRPr="009E1168">
        <w:rPr>
          <w:rFonts w:eastAsia="Times New Roman" w:cstheme="minorHAnsi"/>
          <w:lang w:eastAsia="cs-CZ"/>
        </w:rPr>
        <w:t>.2</w:t>
      </w:r>
      <w:r w:rsidR="00B0106B" w:rsidRPr="009E1168">
        <w:rPr>
          <w:rFonts w:eastAsia="Times New Roman" w:cstheme="minorHAnsi"/>
          <w:lang w:eastAsia="cs-CZ"/>
        </w:rPr>
        <w:t xml:space="preserve"> </w:t>
      </w:r>
      <w:r w:rsidR="00EE14E6" w:rsidRPr="009E1168">
        <w:rPr>
          <w:rFonts w:eastAsia="Times New Roman" w:cstheme="minorHAnsi"/>
          <w:lang w:eastAsia="cs-CZ"/>
        </w:rPr>
        <w:t>Pedagogický pracovník je povinen:</w:t>
      </w:r>
    </w:p>
    <w:p w14:paraId="2725046A" w14:textId="77777777" w:rsidR="00EE14E6" w:rsidRPr="009E1168" w:rsidRDefault="00EE14E6" w:rsidP="00EE14E6">
      <w:pPr>
        <w:numPr>
          <w:ilvl w:val="0"/>
          <w:numId w:val="3"/>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vykonávat pedagogickou činnost v souladu se zásadami a cíli vzdělávání,</w:t>
      </w:r>
    </w:p>
    <w:p w14:paraId="52271512" w14:textId="77777777" w:rsidR="00EE14E6" w:rsidRPr="009E1168" w:rsidRDefault="00EE14E6" w:rsidP="00EE14E6">
      <w:pPr>
        <w:numPr>
          <w:ilvl w:val="0"/>
          <w:numId w:val="3"/>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chránit a respektovat práva dětí,</w:t>
      </w:r>
    </w:p>
    <w:p w14:paraId="40604714" w14:textId="77777777" w:rsidR="00EE14E6" w:rsidRPr="009E1168" w:rsidRDefault="00EE14E6" w:rsidP="00EE14E6">
      <w:pPr>
        <w:numPr>
          <w:ilvl w:val="0"/>
          <w:numId w:val="3"/>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chránit bezpečí a zdraví dítěte a předcházet všem formám rizikového chování v mateřské škole,</w:t>
      </w:r>
    </w:p>
    <w:p w14:paraId="4893A78D" w14:textId="77777777" w:rsidR="00EE14E6" w:rsidRPr="009E1168" w:rsidRDefault="00EE14E6" w:rsidP="00EE14E6">
      <w:pPr>
        <w:numPr>
          <w:ilvl w:val="0"/>
          <w:numId w:val="3"/>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svým přístupem k výchově a vzdělávání vytvářet pozitivní a bezpečné klima ve školním prostředí a podporovat jeho rozvoj,</w:t>
      </w:r>
    </w:p>
    <w:p w14:paraId="638FAB88" w14:textId="77777777" w:rsidR="00EE14E6" w:rsidRPr="009E1168" w:rsidRDefault="00EE14E6" w:rsidP="00EE14E6">
      <w:pPr>
        <w:numPr>
          <w:ilvl w:val="0"/>
          <w:numId w:val="3"/>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 xml:space="preserve">ve smyslu evropského nařízení </w:t>
      </w:r>
      <w:r w:rsidRPr="009E1168">
        <w:rPr>
          <w:rFonts w:eastAsia="Times New Roman" w:cstheme="minorHAnsi"/>
          <w:b/>
          <w:bCs/>
          <w:lang w:eastAsia="cs-CZ"/>
        </w:rPr>
        <w:t xml:space="preserve">ke GDPR zachovávat mlčenlivost a chránit před zneužitím data, </w:t>
      </w:r>
      <w:r w:rsidRPr="009E1168">
        <w:rPr>
          <w:rFonts w:eastAsia="Times New Roman" w:cstheme="minorHAnsi"/>
          <w:lang w:eastAsia="cs-CZ"/>
        </w:rPr>
        <w:t>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19B45C0C" w14:textId="77777777" w:rsidR="00EE14E6" w:rsidRPr="009E1168" w:rsidRDefault="00EE14E6" w:rsidP="00EE14E6">
      <w:pPr>
        <w:numPr>
          <w:ilvl w:val="0"/>
          <w:numId w:val="3"/>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poskytovat zákonnému zástupci nezletilého dítěte informace spojené s výchovou a vzděláváním.</w:t>
      </w:r>
    </w:p>
    <w:p w14:paraId="373BF175" w14:textId="77777777" w:rsidR="00EE14E6" w:rsidRPr="009E1168" w:rsidRDefault="00EE14E6" w:rsidP="002C39FE">
      <w:pPr>
        <w:pStyle w:val="Nadpis1"/>
        <w:rPr>
          <w:rFonts w:eastAsia="Times New Roman"/>
          <w:color w:val="auto"/>
          <w:lang w:eastAsia="cs-CZ"/>
        </w:rPr>
      </w:pPr>
      <w:r w:rsidRPr="009E1168">
        <w:rPr>
          <w:rFonts w:eastAsia="Times New Roman"/>
          <w:color w:val="auto"/>
          <w:lang w:eastAsia="cs-CZ"/>
        </w:rPr>
        <w:t>ČL.</w:t>
      </w:r>
      <w:r w:rsidR="00944D3C" w:rsidRPr="009E1168">
        <w:rPr>
          <w:rFonts w:eastAsia="Times New Roman"/>
          <w:color w:val="auto"/>
          <w:lang w:eastAsia="cs-CZ"/>
        </w:rPr>
        <w:t>5</w:t>
      </w:r>
      <w:r w:rsidRPr="009E1168">
        <w:rPr>
          <w:rFonts w:eastAsia="Times New Roman"/>
          <w:color w:val="auto"/>
          <w:lang w:eastAsia="cs-CZ"/>
        </w:rPr>
        <w:t>.</w:t>
      </w:r>
    </w:p>
    <w:p w14:paraId="11AAD8B8" w14:textId="77777777" w:rsidR="00EE14E6" w:rsidRPr="009E1168" w:rsidRDefault="00EE14E6" w:rsidP="002C39FE">
      <w:pPr>
        <w:pStyle w:val="Nadpis1"/>
        <w:rPr>
          <w:rFonts w:eastAsia="Times New Roman"/>
          <w:color w:val="auto"/>
          <w:lang w:eastAsia="cs-CZ"/>
        </w:rPr>
      </w:pPr>
      <w:r w:rsidRPr="009E1168">
        <w:rPr>
          <w:rFonts w:eastAsia="Times New Roman"/>
          <w:color w:val="auto"/>
          <w:lang w:eastAsia="cs-CZ"/>
        </w:rPr>
        <w:t>Přijetí dítěte k předškolnímu vzdělávání</w:t>
      </w:r>
    </w:p>
    <w:p w14:paraId="6248BBB2" w14:textId="77777777" w:rsidR="00EE14E6" w:rsidRPr="009E1168" w:rsidRDefault="00944D3C" w:rsidP="00EE14E6">
      <w:pPr>
        <w:spacing w:after="100" w:afterAutospacing="1" w:line="240" w:lineRule="auto"/>
        <w:rPr>
          <w:rFonts w:eastAsia="Times New Roman" w:cstheme="minorHAnsi"/>
          <w:lang w:eastAsia="cs-CZ"/>
        </w:rPr>
      </w:pPr>
      <w:r w:rsidRPr="009E1168">
        <w:rPr>
          <w:rFonts w:eastAsia="Times New Roman" w:cstheme="minorHAnsi"/>
          <w:lang w:eastAsia="cs-CZ"/>
        </w:rPr>
        <w:t>5</w:t>
      </w:r>
      <w:r w:rsidR="00EE14E6" w:rsidRPr="009E1168">
        <w:rPr>
          <w:rFonts w:eastAsia="Times New Roman" w:cstheme="minorHAnsi"/>
          <w:lang w:eastAsia="cs-CZ"/>
        </w:rPr>
        <w:t>. 1 Obecné podmínky přijímání dětí k předškolnímu vzdělávání</w:t>
      </w:r>
    </w:p>
    <w:p w14:paraId="1B5585FD" w14:textId="77777777" w:rsidR="00EE14E6" w:rsidRPr="009E1168" w:rsidRDefault="00EE14E6" w:rsidP="00EE14E6">
      <w:pPr>
        <w:spacing w:after="100" w:afterAutospacing="1" w:line="240" w:lineRule="auto"/>
        <w:rPr>
          <w:rFonts w:eastAsia="Times New Roman" w:cstheme="minorHAnsi"/>
          <w:lang w:eastAsia="cs-CZ"/>
        </w:rPr>
      </w:pPr>
      <w:r w:rsidRPr="009E1168">
        <w:rPr>
          <w:rFonts w:eastAsia="Times New Roman" w:cstheme="minorHAnsi"/>
          <w:lang w:eastAsia="cs-CZ"/>
        </w:rPr>
        <w:t>Rozhodnutí o přijetí (nepřijetí) dítěte do mateřské školy předchází podání žádosti o</w:t>
      </w:r>
      <w:r w:rsidR="00944D3C" w:rsidRPr="009E1168">
        <w:rPr>
          <w:rFonts w:eastAsia="Times New Roman" w:cstheme="minorHAnsi"/>
          <w:lang w:eastAsia="cs-CZ"/>
        </w:rPr>
        <w:t xml:space="preserve"> </w:t>
      </w:r>
      <w:r w:rsidRPr="009E1168">
        <w:rPr>
          <w:rFonts w:eastAsia="Times New Roman" w:cstheme="minorHAnsi"/>
          <w:lang w:eastAsia="cs-CZ"/>
        </w:rPr>
        <w:t>přijetí do mateřské školy.</w:t>
      </w:r>
    </w:p>
    <w:p w14:paraId="3B020B16" w14:textId="43EB0377" w:rsidR="00EE14E6" w:rsidRPr="006807F8" w:rsidRDefault="00EE14E6" w:rsidP="00EE14E6">
      <w:pPr>
        <w:numPr>
          <w:ilvl w:val="0"/>
          <w:numId w:val="4"/>
        </w:numPr>
        <w:spacing w:after="100" w:afterAutospacing="1" w:line="240" w:lineRule="auto"/>
        <w:textAlignment w:val="baseline"/>
        <w:rPr>
          <w:rFonts w:eastAsia="Times New Roman" w:cstheme="minorHAnsi"/>
          <w:b/>
          <w:bCs/>
          <w:lang w:eastAsia="cs-CZ"/>
        </w:rPr>
      </w:pPr>
      <w:r w:rsidRPr="009E1168">
        <w:rPr>
          <w:rFonts w:eastAsia="Times New Roman" w:cstheme="minorHAnsi"/>
          <w:lang w:eastAsia="cs-CZ"/>
        </w:rPr>
        <w:t xml:space="preserve">Pro následující školní rok (období řádného zápisu, jehož místo a termín stanovuje ředitel mateřské školy po dohodě se </w:t>
      </w:r>
      <w:r w:rsidRPr="006807F8">
        <w:rPr>
          <w:rFonts w:eastAsia="Times New Roman" w:cstheme="minorHAnsi"/>
          <w:lang w:eastAsia="cs-CZ"/>
        </w:rPr>
        <w:t xml:space="preserve">zřizovatelem od </w:t>
      </w:r>
      <w:r w:rsidR="006807F8" w:rsidRPr="006807F8">
        <w:rPr>
          <w:rFonts w:eastAsia="Times New Roman" w:cstheme="minorHAnsi"/>
          <w:b/>
          <w:bCs/>
          <w:lang w:eastAsia="cs-CZ"/>
        </w:rPr>
        <w:t>15.03.2026</w:t>
      </w:r>
      <w:r w:rsidRPr="006807F8">
        <w:rPr>
          <w:rFonts w:eastAsia="Times New Roman" w:cstheme="minorHAnsi"/>
          <w:b/>
          <w:bCs/>
          <w:lang w:eastAsia="cs-CZ"/>
        </w:rPr>
        <w:t xml:space="preserve"> do </w:t>
      </w:r>
      <w:r w:rsidR="006807F8" w:rsidRPr="006807F8">
        <w:rPr>
          <w:rFonts w:eastAsia="Times New Roman" w:cstheme="minorHAnsi"/>
          <w:b/>
          <w:bCs/>
          <w:lang w:eastAsia="cs-CZ"/>
        </w:rPr>
        <w:t>15.04.2026.</w:t>
      </w:r>
    </w:p>
    <w:p w14:paraId="58700C1B" w14:textId="77777777" w:rsidR="00EE14E6" w:rsidRPr="009E1168" w:rsidRDefault="00EE14E6" w:rsidP="00EE14E6">
      <w:pPr>
        <w:numPr>
          <w:ilvl w:val="0"/>
          <w:numId w:val="4"/>
        </w:numPr>
        <w:spacing w:after="100" w:afterAutospacing="1" w:line="240" w:lineRule="auto"/>
        <w:textAlignment w:val="baseline"/>
        <w:rPr>
          <w:rFonts w:eastAsia="Times New Roman" w:cstheme="minorHAnsi"/>
          <w:lang w:eastAsia="cs-CZ"/>
        </w:rPr>
      </w:pPr>
      <w:r w:rsidRPr="009E1168">
        <w:rPr>
          <w:rFonts w:eastAsia="Times New Roman" w:cstheme="minorHAnsi"/>
          <w:lang w:eastAsia="cs-CZ"/>
        </w:rPr>
        <w:t>O termínu zápisu je veřejnost informována prostřednictvím webových stránek školy a úřední tabule MŠ., webových stránkách Magistrátu města Ústí nad Labem</w:t>
      </w:r>
    </w:p>
    <w:p w14:paraId="5D8D3BBA" w14:textId="77777777" w:rsidR="00EE14E6" w:rsidRPr="009E1168" w:rsidRDefault="00EE14E6" w:rsidP="00EE14E6">
      <w:pPr>
        <w:numPr>
          <w:ilvl w:val="0"/>
          <w:numId w:val="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V průběhu školního roku – pokud to umožní kapacita mateřské školy.</w:t>
      </w:r>
    </w:p>
    <w:p w14:paraId="0E393932" w14:textId="21D92215" w:rsidR="00EE14E6" w:rsidRPr="009E1168" w:rsidRDefault="00EE14E6" w:rsidP="00EE14E6">
      <w:pPr>
        <w:numPr>
          <w:ilvl w:val="0"/>
          <w:numId w:val="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O přijetí dítěte do mateřské školy rozhoduje ředitel mateřské školy. Přednostně se přijímají děti s povinným předškolním vzděláváním.</w:t>
      </w:r>
    </w:p>
    <w:p w14:paraId="4453F8D9" w14:textId="77777777" w:rsidR="00EE14E6" w:rsidRPr="009E1168" w:rsidRDefault="00EE14E6" w:rsidP="00EE14E6">
      <w:pPr>
        <w:numPr>
          <w:ilvl w:val="0"/>
          <w:numId w:val="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 xml:space="preserve">Do běžné třídy mateřské školy se přijímají děti ve věku </w:t>
      </w:r>
      <w:r w:rsidRPr="009E1168">
        <w:rPr>
          <w:rFonts w:eastAsia="Times New Roman" w:cstheme="minorHAnsi"/>
          <w:b/>
          <w:bCs/>
          <w:lang w:eastAsia="cs-CZ"/>
        </w:rPr>
        <w:t>od 2 do zpravidla 6 let</w:t>
      </w:r>
      <w:r w:rsidRPr="009E1168">
        <w:rPr>
          <w:rFonts w:eastAsia="Times New Roman" w:cstheme="minorHAnsi"/>
          <w:lang w:eastAsia="cs-CZ"/>
        </w:rPr>
        <w:t>. Dítě mladší 3 let nemá na přijetí do mateřské školy právní nárok.</w:t>
      </w:r>
    </w:p>
    <w:p w14:paraId="647E73D2" w14:textId="77777777" w:rsidR="00EE14E6" w:rsidRPr="009E1168" w:rsidRDefault="00EE14E6" w:rsidP="00EE14E6">
      <w:pPr>
        <w:numPr>
          <w:ilvl w:val="0"/>
          <w:numId w:val="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Do běžné třídy lze integrovat děti se zdravotním postižením, na základě písemného vyjádření školského poradenského zařízení, popřípadě praktického lékaře.</w:t>
      </w:r>
    </w:p>
    <w:p w14:paraId="622E3B12" w14:textId="77777777" w:rsidR="00EE14E6" w:rsidRPr="009E1168" w:rsidRDefault="00EE14E6" w:rsidP="00EE14E6">
      <w:pPr>
        <w:numPr>
          <w:ilvl w:val="0"/>
          <w:numId w:val="4"/>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Přednostně jsou přijímány děti, které před začátkem školního roku dosáhnou nejméně třetího roku věku, pokud mají místo trvalého pobytu (v případě cizinců místo pobytu) v příslušném školském obvodu, a to do výše nejvyššího povoleného počtu dětí uvedeného ve školském rejstříku,</w:t>
      </w:r>
    </w:p>
    <w:p w14:paraId="6F55D866" w14:textId="4B5BA203" w:rsidR="00A15065" w:rsidRPr="00A15065" w:rsidRDefault="00EE14E6" w:rsidP="00EE14E6">
      <w:pPr>
        <w:spacing w:after="100" w:afterAutospacing="1" w:line="240" w:lineRule="auto"/>
        <w:jc w:val="both"/>
        <w:rPr>
          <w:rFonts w:eastAsia="Times New Roman" w:cstheme="minorHAnsi"/>
          <w:b/>
          <w:bCs/>
          <w:i/>
          <w:iCs/>
          <w:lang w:eastAsia="cs-CZ"/>
        </w:rPr>
      </w:pPr>
      <w:r w:rsidRPr="009E1168">
        <w:rPr>
          <w:rFonts w:eastAsia="Times New Roman" w:cstheme="minorHAnsi"/>
          <w:b/>
          <w:bCs/>
          <w:i/>
          <w:iCs/>
          <w:lang w:eastAsia="cs-CZ"/>
        </w:rPr>
        <w:t>Dítě se do mateřské školy přijímá na základě stanovených kritérií, které si ředitel MŠ sestavil a zákonné zástupce s nimi předem seznámil.</w:t>
      </w:r>
    </w:p>
    <w:p w14:paraId="5B5033DE" w14:textId="77777777" w:rsidR="00EE14E6" w:rsidRPr="009E1168" w:rsidRDefault="00944D3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5</w:t>
      </w:r>
      <w:r w:rsidR="00EE14E6" w:rsidRPr="009E1168">
        <w:rPr>
          <w:rFonts w:eastAsia="Times New Roman" w:cstheme="minorHAnsi"/>
          <w:lang w:eastAsia="cs-CZ"/>
        </w:rPr>
        <w:t>. 2 Pro přijetí dítěte k předškolnímu vzdělávání předkládá zákonný zástupce dítěte:</w:t>
      </w:r>
    </w:p>
    <w:p w14:paraId="2EE2B90C" w14:textId="77777777" w:rsidR="00EE14E6" w:rsidRPr="009E1168" w:rsidRDefault="00EE14E6" w:rsidP="00EE14E6">
      <w:pPr>
        <w:numPr>
          <w:ilvl w:val="0"/>
          <w:numId w:val="5"/>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t>žádost zákonného zástupce o přijetí dítěte k předškolnímu vzdělávání (žádost bude před zápisem dostupná na webových stránkách naší MŠ, nebo v tištěné podobě si ji můžou zákonní zástupci vyzvednout v budově MŠ)</w:t>
      </w:r>
    </w:p>
    <w:p w14:paraId="4AE1BC54" w14:textId="77777777" w:rsidR="00EE14E6" w:rsidRPr="009E1168" w:rsidRDefault="00EE14E6" w:rsidP="00EE14E6">
      <w:pPr>
        <w:numPr>
          <w:ilvl w:val="0"/>
          <w:numId w:val="5"/>
        </w:numPr>
        <w:spacing w:after="100" w:afterAutospacing="1" w:line="240" w:lineRule="auto"/>
        <w:jc w:val="both"/>
        <w:textAlignment w:val="baseline"/>
        <w:rPr>
          <w:rFonts w:eastAsia="Times New Roman" w:cstheme="minorHAnsi"/>
          <w:lang w:eastAsia="cs-CZ"/>
        </w:rPr>
      </w:pPr>
      <w:r w:rsidRPr="009E1168">
        <w:rPr>
          <w:rFonts w:eastAsia="Times New Roman" w:cstheme="minorHAnsi"/>
          <w:lang w:eastAsia="cs-CZ"/>
        </w:rPr>
        <w:lastRenderedPageBreak/>
        <w:t>potvrzení o tom, že se dítě podrobilo stanoveným pravidelným očkováním, má doklad, že je proti nákaze imunní nebo se nemůže očkování podrobit pro trvalou kontraindikaci</w:t>
      </w:r>
      <w:r w:rsidRPr="009E1168">
        <w:rPr>
          <w:rFonts w:eastAsia="Times New Roman" w:cstheme="minorHAnsi"/>
          <w:b/>
          <w:bCs/>
          <w:lang w:eastAsia="cs-CZ"/>
        </w:rPr>
        <w:t>. Tato podmínka se nevztahuje na děti, pro které je vzdělávání povinné.</w:t>
      </w:r>
    </w:p>
    <w:p w14:paraId="70B8E3F6" w14:textId="66905FCC" w:rsidR="00EE14E6" w:rsidRPr="009E1168" w:rsidRDefault="00944D3C" w:rsidP="00EE14E6">
      <w:pPr>
        <w:spacing w:before="100" w:beforeAutospacing="1" w:after="100" w:afterAutospacing="1" w:line="240" w:lineRule="auto"/>
        <w:jc w:val="both"/>
        <w:outlineLvl w:val="2"/>
        <w:rPr>
          <w:rFonts w:eastAsia="Times New Roman" w:cstheme="minorHAnsi"/>
          <w:lang w:eastAsia="cs-CZ"/>
        </w:rPr>
      </w:pPr>
      <w:r w:rsidRPr="009E1168">
        <w:rPr>
          <w:rFonts w:eastAsia="Times New Roman" w:cstheme="minorHAnsi"/>
          <w:lang w:eastAsia="cs-CZ"/>
        </w:rPr>
        <w:t>5</w:t>
      </w:r>
      <w:r w:rsidR="00EE14E6" w:rsidRPr="009E1168">
        <w:rPr>
          <w:rFonts w:eastAsia="Times New Roman" w:cstheme="minorHAnsi"/>
          <w:lang w:eastAsia="cs-CZ"/>
        </w:rPr>
        <w:t>.</w:t>
      </w:r>
      <w:r w:rsidR="00A15065">
        <w:rPr>
          <w:rFonts w:eastAsia="Times New Roman" w:cstheme="minorHAnsi"/>
          <w:lang w:eastAsia="cs-CZ"/>
        </w:rPr>
        <w:t>3</w:t>
      </w:r>
      <w:r w:rsidR="00EE14E6" w:rsidRPr="009E1168">
        <w:rPr>
          <w:rFonts w:eastAsia="Times New Roman" w:cstheme="minorHAnsi"/>
          <w:lang w:eastAsia="cs-CZ"/>
        </w:rPr>
        <w:t>. Rozhodnutí ředitel</w:t>
      </w:r>
      <w:r w:rsidRPr="009E1168">
        <w:rPr>
          <w:rFonts w:eastAsia="Times New Roman" w:cstheme="minorHAnsi"/>
          <w:lang w:eastAsia="cs-CZ"/>
        </w:rPr>
        <w:t>e</w:t>
      </w:r>
      <w:r w:rsidR="00EE14E6" w:rsidRPr="009E1168">
        <w:rPr>
          <w:rFonts w:eastAsia="Times New Roman" w:cstheme="minorHAnsi"/>
          <w:lang w:eastAsia="cs-CZ"/>
        </w:rPr>
        <w:t xml:space="preserve"> mateřské školy o přijetí dítěte k předškolnímu vzdělávání</w:t>
      </w:r>
    </w:p>
    <w:p w14:paraId="000E4810"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Na základě žádosti zákonného zástupce vydává ředitel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3EEF2C4F"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Rozhodnutí, kterým se vyhovuje žádosti o přijetí ke vzdělávání, bude oznámeno zveřejněním seznamu uchazečů pod přiděleným registračním číslem s výsledkem řízení u každého uchazeče. Seznam bude zveřejněn na veřejně přístupném místě v mateřské škole (vchodová vrata a branka na odloučeném pracovišti) a na webových stránkách školy, a to po dobu 15 dnů, obsahuje též datum zveřejnění.</w:t>
      </w:r>
    </w:p>
    <w:p w14:paraId="15072F1C" w14:textId="23A38975" w:rsidR="006C2D56" w:rsidRDefault="00EE14E6" w:rsidP="00F56FD1">
      <w:pPr>
        <w:spacing w:after="100" w:afterAutospacing="1" w:line="240" w:lineRule="auto"/>
        <w:jc w:val="both"/>
        <w:rPr>
          <w:rFonts w:eastAsia="Times New Roman" w:cstheme="minorHAnsi"/>
          <w:lang w:eastAsia="cs-CZ"/>
        </w:rPr>
      </w:pPr>
      <w:r w:rsidRPr="009E1168">
        <w:rPr>
          <w:rFonts w:eastAsia="Times New Roman" w:cstheme="minorHAnsi"/>
          <w:b/>
          <w:bCs/>
          <w:lang w:eastAsia="cs-CZ"/>
        </w:rPr>
        <w:t xml:space="preserve">Zveřejněním seznamu se považují rozhodnutí, kterými se vyhovuje žádostem o přijetí ke vzdělávání, za oznámená (§ 183, </w:t>
      </w:r>
      <w:proofErr w:type="spellStart"/>
      <w:proofErr w:type="gramStart"/>
      <w:r w:rsidRPr="009E1168">
        <w:rPr>
          <w:rFonts w:eastAsia="Times New Roman" w:cstheme="minorHAnsi"/>
          <w:b/>
          <w:bCs/>
          <w:lang w:eastAsia="cs-CZ"/>
        </w:rPr>
        <w:t>ods</w:t>
      </w:r>
      <w:proofErr w:type="spellEnd"/>
      <w:r w:rsidRPr="009E1168">
        <w:rPr>
          <w:rFonts w:eastAsia="Times New Roman" w:cstheme="minorHAnsi"/>
          <w:b/>
          <w:bCs/>
          <w:lang w:eastAsia="cs-CZ"/>
        </w:rPr>
        <w:t>.(</w:t>
      </w:r>
      <w:proofErr w:type="gramEnd"/>
      <w:r w:rsidRPr="009E1168">
        <w:rPr>
          <w:rFonts w:eastAsia="Times New Roman" w:cstheme="minorHAnsi"/>
          <w:b/>
          <w:bCs/>
          <w:lang w:eastAsia="cs-CZ"/>
        </w:rPr>
        <w:t xml:space="preserve">2) Školského zákona). </w:t>
      </w:r>
    </w:p>
    <w:p w14:paraId="642A446F" w14:textId="77777777" w:rsidR="00F56FD1" w:rsidRPr="00F56FD1" w:rsidRDefault="00F56FD1" w:rsidP="00F56FD1">
      <w:pPr>
        <w:spacing w:after="100" w:afterAutospacing="1" w:line="240" w:lineRule="auto"/>
        <w:jc w:val="both"/>
        <w:rPr>
          <w:rFonts w:eastAsia="Times New Roman" w:cstheme="minorHAnsi"/>
          <w:lang w:eastAsia="cs-CZ"/>
        </w:rPr>
      </w:pPr>
    </w:p>
    <w:p w14:paraId="2A6CC1CF" w14:textId="4C2DD312" w:rsidR="00EE14E6" w:rsidRPr="009E1168" w:rsidRDefault="00EE14E6" w:rsidP="009C4C62">
      <w:pPr>
        <w:pStyle w:val="Nadpis1"/>
        <w:rPr>
          <w:color w:val="auto"/>
        </w:rPr>
      </w:pPr>
      <w:proofErr w:type="gramStart"/>
      <w:r w:rsidRPr="009E1168">
        <w:rPr>
          <w:color w:val="auto"/>
        </w:rPr>
        <w:t>ČL .</w:t>
      </w:r>
      <w:proofErr w:type="gramEnd"/>
      <w:r w:rsidRPr="009E1168">
        <w:rPr>
          <w:color w:val="auto"/>
        </w:rPr>
        <w:t xml:space="preserve"> </w:t>
      </w:r>
      <w:r w:rsidR="00944D3C" w:rsidRPr="009E1168">
        <w:rPr>
          <w:color w:val="auto"/>
        </w:rPr>
        <w:t>6</w:t>
      </w:r>
    </w:p>
    <w:p w14:paraId="2953FAD7" w14:textId="50E2A44D" w:rsidR="00EE14E6" w:rsidRPr="009E1168" w:rsidRDefault="00EE14E6" w:rsidP="009C4C62">
      <w:pPr>
        <w:pStyle w:val="Nadpis1"/>
        <w:rPr>
          <w:rFonts w:asciiTheme="minorHAnsi" w:hAnsiTheme="minorHAnsi"/>
          <w:color w:val="auto"/>
        </w:rPr>
      </w:pPr>
      <w:r w:rsidRPr="009E1168">
        <w:rPr>
          <w:rFonts w:asciiTheme="minorHAnsi" w:hAnsiTheme="minorHAnsi"/>
          <w:color w:val="auto"/>
        </w:rPr>
        <w:t>Provoz</w:t>
      </w:r>
      <w:r w:rsidR="00567CEA" w:rsidRPr="009E1168">
        <w:rPr>
          <w:rFonts w:asciiTheme="minorHAnsi" w:hAnsiTheme="minorHAnsi"/>
          <w:color w:val="auto"/>
        </w:rPr>
        <w:t>, omlouvání dětí</w:t>
      </w:r>
      <w:r w:rsidRPr="009E1168">
        <w:rPr>
          <w:rFonts w:asciiTheme="minorHAnsi" w:hAnsiTheme="minorHAnsi"/>
          <w:color w:val="auto"/>
        </w:rPr>
        <w:t xml:space="preserve"> a vnitřní režim MŠ</w:t>
      </w:r>
    </w:p>
    <w:p w14:paraId="15CADF60" w14:textId="0C63CB17" w:rsidR="00EE14E6" w:rsidRPr="009E1168" w:rsidRDefault="00EE14E6" w:rsidP="00EE14E6">
      <w:pPr>
        <w:jc w:val="both"/>
        <w:rPr>
          <w:rFonts w:cstheme="minorHAnsi"/>
        </w:rPr>
      </w:pPr>
      <w:r w:rsidRPr="009E1168">
        <w:rPr>
          <w:rFonts w:cstheme="minorHAnsi"/>
        </w:rPr>
        <w:t>Mateřská škola,</w:t>
      </w:r>
      <w:r w:rsidR="00567CEA" w:rsidRPr="009E1168">
        <w:rPr>
          <w:rFonts w:cstheme="minorHAnsi"/>
        </w:rPr>
        <w:t xml:space="preserve"> </w:t>
      </w:r>
      <w:r w:rsidRPr="009E1168">
        <w:rPr>
          <w:rFonts w:cstheme="minorHAnsi"/>
        </w:rPr>
        <w:t>Ústí nad Labem, 5. května 53, příspěvková organizace poskytuje předškolní vzdělávání na adrese: 5. května 53, 403 40 Ústí nad Labem</w:t>
      </w:r>
    </w:p>
    <w:p w14:paraId="22E8347A" w14:textId="28D1A662" w:rsidR="00EE14E6" w:rsidRPr="009E1168" w:rsidRDefault="00EE14E6" w:rsidP="00EE14E6">
      <w:pPr>
        <w:jc w:val="both"/>
        <w:rPr>
          <w:rFonts w:cstheme="minorHAnsi"/>
        </w:rPr>
      </w:pPr>
      <w:r w:rsidRPr="009E1168">
        <w:rPr>
          <w:rFonts w:cstheme="minorHAnsi"/>
          <w:b/>
        </w:rPr>
        <w:t>Provoz MŠ je</w:t>
      </w:r>
      <w:r w:rsidR="00944D3C" w:rsidRPr="009E1168">
        <w:rPr>
          <w:rFonts w:cstheme="minorHAnsi"/>
          <w:b/>
        </w:rPr>
        <w:t xml:space="preserve"> časově stanoven</w:t>
      </w:r>
      <w:r w:rsidRPr="009E1168">
        <w:rPr>
          <w:rFonts w:cstheme="minorHAnsi"/>
          <w:b/>
        </w:rPr>
        <w:t xml:space="preserve"> </w:t>
      </w:r>
      <w:proofErr w:type="gramStart"/>
      <w:r w:rsidRPr="009E1168">
        <w:rPr>
          <w:rFonts w:cstheme="minorHAnsi"/>
          <w:b/>
        </w:rPr>
        <w:t>od  6</w:t>
      </w:r>
      <w:proofErr w:type="gramEnd"/>
      <w:r w:rsidRPr="009E1168">
        <w:rPr>
          <w:rFonts w:cstheme="minorHAnsi"/>
          <w:b/>
        </w:rPr>
        <w:t>,00</w:t>
      </w:r>
      <w:r w:rsidR="00944D3C" w:rsidRPr="009E1168">
        <w:rPr>
          <w:rFonts w:cstheme="minorHAnsi"/>
          <w:b/>
        </w:rPr>
        <w:t xml:space="preserve"> </w:t>
      </w:r>
      <w:r w:rsidRPr="009E1168">
        <w:rPr>
          <w:rFonts w:cstheme="minorHAnsi"/>
          <w:b/>
        </w:rPr>
        <w:t>-</w:t>
      </w:r>
      <w:r w:rsidR="00944D3C" w:rsidRPr="009E1168">
        <w:rPr>
          <w:rFonts w:cstheme="minorHAnsi"/>
          <w:b/>
        </w:rPr>
        <w:t xml:space="preserve"> </w:t>
      </w:r>
      <w:proofErr w:type="gramStart"/>
      <w:r w:rsidRPr="009E1168">
        <w:rPr>
          <w:rFonts w:cstheme="minorHAnsi"/>
          <w:b/>
        </w:rPr>
        <w:t>17  hodin</w:t>
      </w:r>
      <w:proofErr w:type="gramEnd"/>
      <w:r w:rsidRPr="009E1168">
        <w:rPr>
          <w:rFonts w:cstheme="minorHAnsi"/>
          <w:b/>
        </w:rPr>
        <w:t xml:space="preserve"> </w:t>
      </w:r>
      <w:proofErr w:type="gramStart"/>
      <w:r w:rsidRPr="009E1168">
        <w:rPr>
          <w:rFonts w:cstheme="minorHAnsi"/>
        </w:rPr>
        <w:t>( včetně</w:t>
      </w:r>
      <w:proofErr w:type="gramEnd"/>
      <w:r w:rsidRPr="009E1168">
        <w:rPr>
          <w:rFonts w:cstheme="minorHAnsi"/>
        </w:rPr>
        <w:t xml:space="preserve"> prázdnin</w:t>
      </w:r>
      <w:r w:rsidR="00BA6088" w:rsidRPr="009E1168">
        <w:rPr>
          <w:rFonts w:cstheme="minorHAnsi"/>
        </w:rPr>
        <w:t>, v </w:t>
      </w:r>
      <w:proofErr w:type="gramStart"/>
      <w:r w:rsidR="00BA6088" w:rsidRPr="009E1168">
        <w:rPr>
          <w:rFonts w:cstheme="minorHAnsi"/>
        </w:rPr>
        <w:t>týdny</w:t>
      </w:r>
      <w:proofErr w:type="gramEnd"/>
      <w:r w:rsidR="00BA6088" w:rsidRPr="009E1168">
        <w:rPr>
          <w:rFonts w:cstheme="minorHAnsi"/>
        </w:rPr>
        <w:t xml:space="preserve"> kdy je otevřeno</w:t>
      </w:r>
      <w:r w:rsidRPr="009E1168">
        <w:rPr>
          <w:rFonts w:cstheme="minorHAnsi"/>
        </w:rPr>
        <w:t>)</w:t>
      </w:r>
    </w:p>
    <w:p w14:paraId="4131F48D" w14:textId="26934FD0" w:rsidR="00EE14E6" w:rsidRPr="009E1168" w:rsidRDefault="00EE14E6" w:rsidP="00EE14E6">
      <w:pPr>
        <w:jc w:val="both"/>
        <w:outlineLvl w:val="0"/>
        <w:rPr>
          <w:rFonts w:cstheme="minorHAnsi"/>
        </w:rPr>
      </w:pPr>
      <w:r w:rsidRPr="009E1168">
        <w:rPr>
          <w:rFonts w:cstheme="minorHAnsi"/>
          <w:b/>
        </w:rPr>
        <w:t xml:space="preserve">Děti přicházejí do MŠ od 6,00 do </w:t>
      </w:r>
      <w:r w:rsidR="00BA6088" w:rsidRPr="009E1168">
        <w:rPr>
          <w:rFonts w:cstheme="minorHAnsi"/>
          <w:b/>
        </w:rPr>
        <w:t xml:space="preserve">maximálně </w:t>
      </w:r>
      <w:r w:rsidRPr="009E1168">
        <w:rPr>
          <w:rFonts w:cstheme="minorHAnsi"/>
          <w:b/>
        </w:rPr>
        <w:t>8,00 hodin</w:t>
      </w:r>
      <w:r w:rsidRPr="009E1168">
        <w:rPr>
          <w:rFonts w:cstheme="minorHAnsi"/>
        </w:rPr>
        <w:t xml:space="preserve">. </w:t>
      </w:r>
      <w:r w:rsidR="00BA6088" w:rsidRPr="009E1168">
        <w:rPr>
          <w:rFonts w:cstheme="minorHAnsi"/>
        </w:rPr>
        <w:t>Výjimečně, p</w:t>
      </w:r>
      <w:r w:rsidRPr="009E1168">
        <w:rPr>
          <w:rFonts w:cstheme="minorHAnsi"/>
        </w:rPr>
        <w:t>o předchozí dohodě lze přivádět dítě do mateřské škol</w:t>
      </w:r>
      <w:r w:rsidR="00944D3C" w:rsidRPr="009E1168">
        <w:rPr>
          <w:rFonts w:cstheme="minorHAnsi"/>
        </w:rPr>
        <w:t>y</w:t>
      </w:r>
      <w:r w:rsidR="00BA6088" w:rsidRPr="009E1168">
        <w:rPr>
          <w:rFonts w:cstheme="minorHAnsi"/>
        </w:rPr>
        <w:t xml:space="preserve">, </w:t>
      </w:r>
      <w:r w:rsidRPr="009E1168">
        <w:rPr>
          <w:rFonts w:cstheme="minorHAnsi"/>
        </w:rPr>
        <w:t>podle aktuální potřeby rodičů</w:t>
      </w:r>
      <w:r w:rsidR="00944D3C" w:rsidRPr="009E1168">
        <w:rPr>
          <w:rFonts w:cstheme="minorHAnsi"/>
        </w:rPr>
        <w:t>,</w:t>
      </w:r>
      <w:r w:rsidRPr="009E1168">
        <w:rPr>
          <w:rFonts w:cstheme="minorHAnsi"/>
        </w:rPr>
        <w:t xml:space="preserve"> (mimo doby vycházky) </w:t>
      </w:r>
      <w:r w:rsidRPr="009E1168">
        <w:rPr>
          <w:rFonts w:cstheme="minorHAnsi"/>
          <w:b/>
          <w:bCs/>
        </w:rPr>
        <w:t xml:space="preserve">dítě ale musí být do osmi hodin nahlášené na stravování. </w:t>
      </w:r>
    </w:p>
    <w:p w14:paraId="1F9B73C3" w14:textId="221CA96F" w:rsidR="00EE14E6" w:rsidRPr="009E1168" w:rsidRDefault="00EE14E6" w:rsidP="00EE14E6">
      <w:pPr>
        <w:pStyle w:val="Odstavecseseznamem"/>
        <w:numPr>
          <w:ilvl w:val="0"/>
          <w:numId w:val="35"/>
        </w:numPr>
        <w:jc w:val="both"/>
        <w:rPr>
          <w:rFonts w:asciiTheme="minorHAnsi" w:hAnsiTheme="minorHAnsi" w:cstheme="minorHAnsi"/>
          <w:sz w:val="22"/>
          <w:szCs w:val="22"/>
        </w:rPr>
      </w:pPr>
      <w:r w:rsidRPr="009E1168">
        <w:rPr>
          <w:rFonts w:asciiTheme="minorHAnsi" w:hAnsiTheme="minorHAnsi" w:cstheme="minorHAnsi"/>
          <w:sz w:val="22"/>
          <w:szCs w:val="22"/>
        </w:rPr>
        <w:t>Zákonní zástupci omlouvají děti na tentýž den nejpozději do 8 hod., a to telefonicky</w:t>
      </w:r>
      <w:r w:rsidR="00567CEA" w:rsidRPr="009E1168">
        <w:rPr>
          <w:rFonts w:asciiTheme="minorHAnsi" w:hAnsiTheme="minorHAnsi" w:cstheme="minorHAnsi"/>
          <w:sz w:val="22"/>
          <w:szCs w:val="22"/>
        </w:rPr>
        <w:t xml:space="preserve"> nebo aplikací předem ústně dohodnutou s rodiči</w:t>
      </w:r>
      <w:r w:rsidRPr="009E1168">
        <w:rPr>
          <w:rFonts w:asciiTheme="minorHAnsi" w:hAnsiTheme="minorHAnsi" w:cstheme="minorHAnsi"/>
          <w:sz w:val="22"/>
          <w:szCs w:val="22"/>
        </w:rPr>
        <w:t>. Na následující dny se děti omlouvají kdykoli v průběhu dne, osobně, telefonicky</w:t>
      </w:r>
      <w:r w:rsidR="00944D3C" w:rsidRPr="009E1168">
        <w:rPr>
          <w:rFonts w:asciiTheme="minorHAnsi" w:hAnsiTheme="minorHAnsi" w:cstheme="minorHAnsi"/>
          <w:sz w:val="22"/>
          <w:szCs w:val="22"/>
        </w:rPr>
        <w:t>, přes aplikaci vybranou ke komunikaci</w:t>
      </w:r>
      <w:r w:rsidR="00567CEA" w:rsidRPr="009E1168">
        <w:rPr>
          <w:rFonts w:asciiTheme="minorHAnsi" w:hAnsiTheme="minorHAnsi" w:cstheme="minorHAnsi"/>
          <w:sz w:val="22"/>
          <w:szCs w:val="22"/>
        </w:rPr>
        <w:t>.</w:t>
      </w:r>
    </w:p>
    <w:p w14:paraId="29B4C2C1" w14:textId="5812BEE4" w:rsidR="00EE14E6" w:rsidRPr="009E1168" w:rsidRDefault="00EE14E6" w:rsidP="00EE14E6">
      <w:pPr>
        <w:pStyle w:val="Odstavecseseznamem"/>
        <w:numPr>
          <w:ilvl w:val="0"/>
          <w:numId w:val="35"/>
        </w:numPr>
        <w:jc w:val="both"/>
        <w:rPr>
          <w:rFonts w:asciiTheme="minorHAnsi" w:hAnsiTheme="minorHAnsi" w:cstheme="minorHAnsi"/>
          <w:sz w:val="22"/>
          <w:szCs w:val="22"/>
        </w:rPr>
      </w:pPr>
      <w:r w:rsidRPr="009E1168">
        <w:rPr>
          <w:rFonts w:asciiTheme="minorHAnsi" w:hAnsiTheme="minorHAnsi" w:cstheme="minorHAnsi"/>
          <w:sz w:val="22"/>
          <w:szCs w:val="22"/>
        </w:rPr>
        <w:t>Zákonní zástupci předávají dítě do MŠ zdravé. Vyskytne-li se u dítěte infekční onemocnění, tato skutečnost se neprodleně ohlásí škole</w:t>
      </w:r>
      <w:r w:rsidR="00567CEA" w:rsidRPr="009E1168">
        <w:rPr>
          <w:rFonts w:asciiTheme="minorHAnsi" w:hAnsiTheme="minorHAnsi" w:cstheme="minorHAnsi"/>
          <w:sz w:val="22"/>
          <w:szCs w:val="22"/>
        </w:rPr>
        <w:t xml:space="preserve"> (</w:t>
      </w:r>
      <w:proofErr w:type="spellStart"/>
      <w:r w:rsidR="00567CEA" w:rsidRPr="009E1168">
        <w:rPr>
          <w:rFonts w:asciiTheme="minorHAnsi" w:hAnsiTheme="minorHAnsi" w:cstheme="minorHAnsi"/>
          <w:sz w:val="22"/>
          <w:szCs w:val="22"/>
        </w:rPr>
        <w:t>sms</w:t>
      </w:r>
      <w:proofErr w:type="spellEnd"/>
      <w:r w:rsidR="00567CEA" w:rsidRPr="009E1168">
        <w:rPr>
          <w:rFonts w:asciiTheme="minorHAnsi" w:hAnsiTheme="minorHAnsi" w:cstheme="minorHAnsi"/>
          <w:sz w:val="22"/>
          <w:szCs w:val="22"/>
        </w:rPr>
        <w:t>, telefonicky, aplikace)</w:t>
      </w:r>
      <w:r w:rsidRPr="009E1168">
        <w:rPr>
          <w:rFonts w:asciiTheme="minorHAnsi" w:hAnsiTheme="minorHAnsi" w:cstheme="minorHAnsi"/>
          <w:sz w:val="22"/>
          <w:szCs w:val="22"/>
        </w:rPr>
        <w:t>.</w:t>
      </w:r>
      <w:r w:rsidR="00A85A79">
        <w:rPr>
          <w:rFonts w:asciiTheme="minorHAnsi" w:hAnsiTheme="minorHAnsi" w:cstheme="minorHAnsi"/>
          <w:sz w:val="22"/>
          <w:szCs w:val="22"/>
        </w:rPr>
        <w:t xml:space="preserve"> Preferovaná forma je aplikace.</w:t>
      </w:r>
    </w:p>
    <w:p w14:paraId="61E5BA66" w14:textId="19A24B32" w:rsidR="00F85F3D" w:rsidRPr="009E1168" w:rsidRDefault="00F85F3D" w:rsidP="00EE14E6">
      <w:pPr>
        <w:pStyle w:val="Odstavecseseznamem"/>
        <w:numPr>
          <w:ilvl w:val="0"/>
          <w:numId w:val="35"/>
        </w:numPr>
        <w:jc w:val="both"/>
        <w:rPr>
          <w:rFonts w:asciiTheme="minorHAnsi" w:hAnsiTheme="minorHAnsi" w:cstheme="minorHAnsi"/>
          <w:sz w:val="22"/>
          <w:szCs w:val="22"/>
        </w:rPr>
      </w:pPr>
      <w:r w:rsidRPr="009E1168">
        <w:rPr>
          <w:rFonts w:asciiTheme="minorHAnsi" w:hAnsiTheme="minorHAnsi" w:cstheme="minorHAnsi"/>
          <w:sz w:val="22"/>
          <w:szCs w:val="22"/>
        </w:rPr>
        <w:t xml:space="preserve">Zákonní zástupci předávají své dítě přímo </w:t>
      </w:r>
      <w:r w:rsidR="006C2D56">
        <w:rPr>
          <w:rFonts w:asciiTheme="minorHAnsi" w:hAnsiTheme="minorHAnsi" w:cstheme="minorHAnsi"/>
          <w:sz w:val="22"/>
          <w:szCs w:val="22"/>
        </w:rPr>
        <w:t>učitelce</w:t>
      </w:r>
      <w:r w:rsidRPr="009E1168">
        <w:rPr>
          <w:rFonts w:asciiTheme="minorHAnsi" w:hAnsiTheme="minorHAnsi" w:cstheme="minorHAnsi"/>
          <w:sz w:val="22"/>
          <w:szCs w:val="22"/>
        </w:rPr>
        <w:t xml:space="preserve"> MŠ.</w:t>
      </w:r>
    </w:p>
    <w:p w14:paraId="759BD5D2" w14:textId="6A6063A9" w:rsidR="004754FC" w:rsidRPr="009E1168" w:rsidRDefault="004754FC" w:rsidP="00EE14E6">
      <w:pPr>
        <w:pStyle w:val="Odstavecseseznamem"/>
        <w:numPr>
          <w:ilvl w:val="0"/>
          <w:numId w:val="35"/>
        </w:numPr>
        <w:jc w:val="both"/>
        <w:rPr>
          <w:rFonts w:asciiTheme="minorHAnsi" w:hAnsiTheme="minorHAnsi" w:cstheme="minorHAnsi"/>
          <w:sz w:val="22"/>
          <w:szCs w:val="22"/>
        </w:rPr>
      </w:pPr>
      <w:bookmarkStart w:id="1" w:name="_Hlk138666761"/>
      <w:r w:rsidRPr="009E1168">
        <w:rPr>
          <w:rFonts w:asciiTheme="minorHAnsi" w:hAnsiTheme="minorHAnsi" w:cstheme="minorHAnsi"/>
          <w:sz w:val="22"/>
          <w:szCs w:val="22"/>
        </w:rPr>
        <w:t>V letních měsících se obědvá spíše v 11:20 v zimních měsících v 11:10.</w:t>
      </w:r>
    </w:p>
    <w:bookmarkEnd w:id="1"/>
    <w:p w14:paraId="16A02176" w14:textId="77777777" w:rsidR="00EE14E6" w:rsidRPr="009E1168" w:rsidRDefault="00EE14E6" w:rsidP="00EE14E6">
      <w:pPr>
        <w:pStyle w:val="Odstavecseseznamem"/>
        <w:numPr>
          <w:ilvl w:val="0"/>
          <w:numId w:val="35"/>
        </w:numPr>
        <w:jc w:val="both"/>
        <w:rPr>
          <w:rFonts w:asciiTheme="minorHAnsi" w:hAnsiTheme="minorHAnsi" w:cstheme="minorHAnsi"/>
          <w:sz w:val="22"/>
          <w:szCs w:val="22"/>
        </w:rPr>
      </w:pPr>
      <w:r w:rsidRPr="009E1168">
        <w:rPr>
          <w:rFonts w:asciiTheme="minorHAnsi" w:hAnsiTheme="minorHAnsi" w:cstheme="minorHAnsi"/>
          <w:sz w:val="22"/>
          <w:szCs w:val="22"/>
        </w:rPr>
        <w:t>Při příznacích onemocnění dítěte v době pobytu v MŠ (teplota, zvracení, bolesti břicha) jsou zákonní zástupci telefonicky informováni a vyzváni k zajištění další zdravotní péče dítěte.</w:t>
      </w:r>
      <w:r w:rsidR="00AC1217" w:rsidRPr="009E1168">
        <w:rPr>
          <w:rFonts w:asciiTheme="minorHAnsi" w:hAnsiTheme="minorHAnsi" w:cstheme="minorHAnsi"/>
          <w:sz w:val="22"/>
          <w:szCs w:val="22"/>
        </w:rPr>
        <w:t xml:space="preserve"> (více v článku 10 odstavec 3)</w:t>
      </w:r>
    </w:p>
    <w:p w14:paraId="183059F3" w14:textId="77777777" w:rsidR="00EE14E6" w:rsidRPr="009E1168" w:rsidRDefault="00EE14E6" w:rsidP="00EE14E6">
      <w:pPr>
        <w:pStyle w:val="Odstavecseseznamem"/>
        <w:numPr>
          <w:ilvl w:val="0"/>
          <w:numId w:val="35"/>
        </w:numPr>
        <w:jc w:val="both"/>
        <w:rPr>
          <w:rFonts w:asciiTheme="minorHAnsi" w:hAnsiTheme="minorHAnsi" w:cstheme="minorHAnsi"/>
          <w:sz w:val="22"/>
          <w:szCs w:val="22"/>
        </w:rPr>
      </w:pPr>
      <w:r w:rsidRPr="009E1168">
        <w:rPr>
          <w:rFonts w:asciiTheme="minorHAnsi" w:hAnsiTheme="minorHAnsi" w:cstheme="minorHAnsi"/>
          <w:sz w:val="22"/>
          <w:szCs w:val="22"/>
        </w:rPr>
        <w:t>Informace o připravovaných akcích v MŠ jsou vždy včas oznamovány na nástěnkách v šatnách dětí</w:t>
      </w:r>
      <w:r w:rsidR="00944D3C" w:rsidRPr="009E1168">
        <w:rPr>
          <w:rFonts w:asciiTheme="minorHAnsi" w:hAnsiTheme="minorHAnsi" w:cstheme="minorHAnsi"/>
          <w:sz w:val="22"/>
          <w:szCs w:val="22"/>
        </w:rPr>
        <w:t>, formou komunikace přes vybranou aplikaci</w:t>
      </w:r>
      <w:r w:rsidRPr="009E1168">
        <w:rPr>
          <w:rFonts w:asciiTheme="minorHAnsi" w:hAnsiTheme="minorHAnsi" w:cstheme="minorHAnsi"/>
          <w:sz w:val="22"/>
          <w:szCs w:val="22"/>
        </w:rPr>
        <w:t>, nebo na webových stránkách školy. Doporučujeme zákonným zástupcům pravidelně sledovat nástěnky.</w:t>
      </w:r>
    </w:p>
    <w:p w14:paraId="11F78DF5" w14:textId="77777777" w:rsidR="00EE14E6" w:rsidRPr="009E1168" w:rsidRDefault="00EE14E6" w:rsidP="00EE14E6">
      <w:pPr>
        <w:jc w:val="both"/>
        <w:rPr>
          <w:rFonts w:cstheme="minorHAnsi"/>
        </w:rPr>
      </w:pPr>
    </w:p>
    <w:p w14:paraId="610D98D7" w14:textId="77777777" w:rsidR="00EE14E6" w:rsidRPr="009E1168" w:rsidRDefault="00EE14E6" w:rsidP="00EE14E6">
      <w:pPr>
        <w:jc w:val="both"/>
        <w:rPr>
          <w:rFonts w:cstheme="minorHAnsi"/>
        </w:rPr>
      </w:pPr>
      <w:r w:rsidRPr="009E1168">
        <w:rPr>
          <w:rFonts w:cstheme="minorHAnsi"/>
          <w:b/>
        </w:rPr>
        <w:lastRenderedPageBreak/>
        <w:t>Délka pobytu dítěte v MŠ</w:t>
      </w:r>
      <w:r w:rsidRPr="009E1168">
        <w:rPr>
          <w:rFonts w:cstheme="minorHAnsi"/>
        </w:rPr>
        <w:t xml:space="preserve"> by měla odpovídat požadavkům správné životosprávy dítěte a</w:t>
      </w:r>
      <w:r w:rsidR="00944D3C" w:rsidRPr="009E1168">
        <w:rPr>
          <w:rFonts w:cstheme="minorHAnsi"/>
        </w:rPr>
        <w:t xml:space="preserve"> </w:t>
      </w:r>
      <w:r w:rsidRPr="009E1168">
        <w:rPr>
          <w:rFonts w:cstheme="minorHAnsi"/>
        </w:rPr>
        <w:t>pracovní době zákonných zástupců.  V případě nepředvídaného zdržení je nutné včas uvědomit paní učitelku (zavolat do MŠ nebo nahlásit ráno při předání dítěte do MŠ).</w:t>
      </w:r>
    </w:p>
    <w:p w14:paraId="61AD49B8" w14:textId="78880262" w:rsidR="00EE14E6" w:rsidRPr="009E1168" w:rsidRDefault="00EE14E6" w:rsidP="00EE14E6">
      <w:pPr>
        <w:jc w:val="both"/>
        <w:rPr>
          <w:rFonts w:cstheme="minorHAnsi"/>
        </w:rPr>
      </w:pPr>
      <w:r w:rsidRPr="009E1168">
        <w:rPr>
          <w:rFonts w:cstheme="minorHAnsi"/>
        </w:rPr>
        <w:t>Děti mohou chodit domů po obědě, nejvhodnější doba je od 11,50hod.</w:t>
      </w:r>
      <w:r w:rsidR="00F85F3D" w:rsidRPr="009E1168">
        <w:rPr>
          <w:rFonts w:cstheme="minorHAnsi"/>
        </w:rPr>
        <w:t xml:space="preserve"> </w:t>
      </w:r>
    </w:p>
    <w:p w14:paraId="4FF1FAF9" w14:textId="77777777" w:rsidR="00EE14E6" w:rsidRPr="009E1168" w:rsidRDefault="00EE14E6" w:rsidP="00EE14E6">
      <w:pPr>
        <w:jc w:val="both"/>
        <w:rPr>
          <w:rFonts w:cstheme="minorHAnsi"/>
        </w:rPr>
      </w:pPr>
      <w:r w:rsidRPr="009E1168">
        <w:rPr>
          <w:rFonts w:cstheme="minorHAnsi"/>
        </w:rPr>
        <w:t>Jednou za týden si děti nosí pyžama domů. MŠ zajišťuje výměnu lůžkovin 1x za 3 týdny, výměnu ručníků 1x týdně (podle potřeby častěji)</w:t>
      </w:r>
    </w:p>
    <w:p w14:paraId="11360836" w14:textId="77777777" w:rsidR="00EE14E6" w:rsidRPr="009E1168" w:rsidRDefault="00EE14E6" w:rsidP="00EE14E6">
      <w:pPr>
        <w:rPr>
          <w:rFonts w:cstheme="minorHAnsi"/>
          <w:b/>
          <w:u w:val="single"/>
        </w:rPr>
      </w:pPr>
      <w:bookmarkStart w:id="2" w:name="_Hlk138666689"/>
      <w:r w:rsidRPr="009E1168">
        <w:rPr>
          <w:rFonts w:cstheme="minorHAnsi"/>
          <w:b/>
          <w:u w:val="single"/>
        </w:rPr>
        <w:t xml:space="preserve">Organizace dne </w:t>
      </w:r>
    </w:p>
    <w:p w14:paraId="406100F6" w14:textId="50742CBA" w:rsidR="0087739B" w:rsidRDefault="00EE14E6" w:rsidP="00EE14E6">
      <w:pPr>
        <w:jc w:val="both"/>
        <w:rPr>
          <w:rFonts w:cstheme="minorHAnsi"/>
        </w:rPr>
      </w:pPr>
      <w:r w:rsidRPr="009E1168">
        <w:rPr>
          <w:rFonts w:cstheme="minorHAnsi"/>
          <w:b/>
        </w:rPr>
        <w:t xml:space="preserve">6,00 – </w:t>
      </w:r>
      <w:r w:rsidR="0087739B">
        <w:rPr>
          <w:rFonts w:cstheme="minorHAnsi"/>
          <w:b/>
        </w:rPr>
        <w:t>8</w:t>
      </w:r>
      <w:r w:rsidR="006B1205" w:rsidRPr="009E1168">
        <w:rPr>
          <w:rFonts w:cstheme="minorHAnsi"/>
          <w:b/>
        </w:rPr>
        <w:t>,</w:t>
      </w:r>
      <w:r w:rsidR="0087739B">
        <w:rPr>
          <w:rFonts w:cstheme="minorHAnsi"/>
          <w:b/>
        </w:rPr>
        <w:t>0</w:t>
      </w:r>
      <w:r w:rsidRPr="009E1168">
        <w:rPr>
          <w:rFonts w:cstheme="minorHAnsi"/>
          <w:b/>
        </w:rPr>
        <w:t>0 hod</w:t>
      </w:r>
      <w:r w:rsidRPr="009E1168">
        <w:rPr>
          <w:rFonts w:cstheme="minorHAnsi"/>
        </w:rPr>
        <w:t xml:space="preserve">.: </w:t>
      </w:r>
      <w:r w:rsidR="0087739B">
        <w:rPr>
          <w:rFonts w:cstheme="minorHAnsi"/>
        </w:rPr>
        <w:t>příchod dětí</w:t>
      </w:r>
    </w:p>
    <w:p w14:paraId="60E5CCB7" w14:textId="08AF777B" w:rsidR="00EE14E6" w:rsidRPr="009E1168" w:rsidRDefault="0087739B" w:rsidP="00EE14E6">
      <w:pPr>
        <w:jc w:val="both"/>
        <w:rPr>
          <w:rFonts w:cstheme="minorHAnsi"/>
        </w:rPr>
      </w:pPr>
      <w:r w:rsidRPr="0087739B">
        <w:rPr>
          <w:rFonts w:cstheme="minorHAnsi"/>
          <w:b/>
          <w:bCs/>
        </w:rPr>
        <w:t>6</w:t>
      </w:r>
      <w:r>
        <w:rPr>
          <w:rFonts w:cstheme="minorHAnsi"/>
          <w:b/>
          <w:bCs/>
        </w:rPr>
        <w:t>,00</w:t>
      </w:r>
      <w:r w:rsidRPr="009E1168">
        <w:rPr>
          <w:rFonts w:cstheme="minorHAnsi"/>
          <w:b/>
        </w:rPr>
        <w:t xml:space="preserve"> – </w:t>
      </w:r>
      <w:r w:rsidRPr="0087739B">
        <w:rPr>
          <w:rFonts w:cstheme="minorHAnsi"/>
          <w:b/>
          <w:bCs/>
        </w:rPr>
        <w:t>8,30 hod.:</w:t>
      </w:r>
      <w:r>
        <w:rPr>
          <w:rFonts w:cstheme="minorHAnsi"/>
        </w:rPr>
        <w:t xml:space="preserve"> </w:t>
      </w:r>
      <w:r w:rsidR="00EE14E6" w:rsidRPr="009E1168">
        <w:rPr>
          <w:rFonts w:cstheme="minorHAnsi"/>
        </w:rPr>
        <w:t>spontánní činnosti (námětové, konstruktivní, didaktické, pracovní, hudební, výtvarné atd.),</w:t>
      </w:r>
      <w:r w:rsidR="00567CEA" w:rsidRPr="009E1168">
        <w:rPr>
          <w:rFonts w:cstheme="minorHAnsi"/>
        </w:rPr>
        <w:t xml:space="preserve"> řízená činnost</w:t>
      </w:r>
      <w:r w:rsidR="00EE14E6" w:rsidRPr="009E1168">
        <w:rPr>
          <w:rFonts w:cstheme="minorHAnsi"/>
        </w:rPr>
        <w:t xml:space="preserve"> individuální, skupinová i frontální práce s dětmi, pohybové aktivity</w:t>
      </w:r>
      <w:r w:rsidR="00567CEA" w:rsidRPr="009E1168">
        <w:rPr>
          <w:rFonts w:cstheme="minorHAnsi"/>
        </w:rPr>
        <w:t xml:space="preserve"> aj.</w:t>
      </w:r>
    </w:p>
    <w:p w14:paraId="6AEB8529" w14:textId="5E919B20" w:rsidR="00EE14E6" w:rsidRPr="009E1168" w:rsidRDefault="00EE14E6" w:rsidP="00EE14E6">
      <w:pPr>
        <w:jc w:val="both"/>
        <w:rPr>
          <w:rFonts w:cstheme="minorHAnsi"/>
        </w:rPr>
      </w:pPr>
      <w:r w:rsidRPr="009E1168">
        <w:rPr>
          <w:rFonts w:cstheme="minorHAnsi"/>
          <w:b/>
        </w:rPr>
        <w:t>8</w:t>
      </w:r>
      <w:r w:rsidR="006B1205" w:rsidRPr="009E1168">
        <w:rPr>
          <w:rFonts w:cstheme="minorHAnsi"/>
          <w:b/>
        </w:rPr>
        <w:t>,</w:t>
      </w:r>
      <w:r w:rsidR="004754FC" w:rsidRPr="009E1168">
        <w:rPr>
          <w:rFonts w:cstheme="minorHAnsi"/>
          <w:b/>
        </w:rPr>
        <w:t>45</w:t>
      </w:r>
      <w:r w:rsidR="006B1205" w:rsidRPr="009E1168">
        <w:rPr>
          <w:rFonts w:cstheme="minorHAnsi"/>
          <w:b/>
        </w:rPr>
        <w:t xml:space="preserve"> </w:t>
      </w:r>
      <w:r w:rsidRPr="009E1168">
        <w:rPr>
          <w:rFonts w:cstheme="minorHAnsi"/>
          <w:b/>
        </w:rPr>
        <w:t>– 9</w:t>
      </w:r>
      <w:r w:rsidR="006B1205" w:rsidRPr="009E1168">
        <w:rPr>
          <w:rFonts w:cstheme="minorHAnsi"/>
          <w:b/>
        </w:rPr>
        <w:t>,</w:t>
      </w:r>
      <w:r w:rsidR="004754FC" w:rsidRPr="009E1168">
        <w:rPr>
          <w:rFonts w:cstheme="minorHAnsi"/>
          <w:b/>
        </w:rPr>
        <w:t>20</w:t>
      </w:r>
      <w:r w:rsidRPr="009E1168">
        <w:rPr>
          <w:rFonts w:cstheme="minorHAnsi"/>
          <w:b/>
        </w:rPr>
        <w:t xml:space="preserve"> hod</w:t>
      </w:r>
      <w:r w:rsidRPr="009E1168">
        <w:rPr>
          <w:rFonts w:cstheme="minorHAnsi"/>
        </w:rPr>
        <w:t>.: hygiena, svačina</w:t>
      </w:r>
    </w:p>
    <w:p w14:paraId="68605952" w14:textId="06CAF9C6" w:rsidR="00EE14E6" w:rsidRPr="009E1168" w:rsidRDefault="00EE14E6" w:rsidP="00EE14E6">
      <w:pPr>
        <w:rPr>
          <w:rFonts w:cstheme="minorHAnsi"/>
        </w:rPr>
      </w:pPr>
      <w:r w:rsidRPr="009E1168">
        <w:rPr>
          <w:rFonts w:cstheme="minorHAnsi"/>
          <w:b/>
        </w:rPr>
        <w:t>9</w:t>
      </w:r>
      <w:r w:rsidR="006B1205" w:rsidRPr="009E1168">
        <w:rPr>
          <w:rFonts w:cstheme="minorHAnsi"/>
          <w:b/>
        </w:rPr>
        <w:t>,</w:t>
      </w:r>
      <w:r w:rsidR="004754FC" w:rsidRPr="009E1168">
        <w:rPr>
          <w:rFonts w:cstheme="minorHAnsi"/>
          <w:b/>
        </w:rPr>
        <w:t>20</w:t>
      </w:r>
      <w:r w:rsidRPr="009E1168">
        <w:rPr>
          <w:rFonts w:cstheme="minorHAnsi"/>
          <w:b/>
        </w:rPr>
        <w:t xml:space="preserve"> – 11</w:t>
      </w:r>
      <w:r w:rsidR="006B1205" w:rsidRPr="009E1168">
        <w:rPr>
          <w:rFonts w:cstheme="minorHAnsi"/>
          <w:b/>
        </w:rPr>
        <w:t>,</w:t>
      </w:r>
      <w:r w:rsidR="00567CEA" w:rsidRPr="009E1168">
        <w:rPr>
          <w:rFonts w:cstheme="minorHAnsi"/>
          <w:b/>
        </w:rPr>
        <w:t>10</w:t>
      </w:r>
      <w:r w:rsidRPr="009E1168">
        <w:rPr>
          <w:rFonts w:cstheme="minorHAnsi"/>
          <w:b/>
        </w:rPr>
        <w:t xml:space="preserve"> hod</w:t>
      </w:r>
      <w:r w:rsidRPr="009E1168">
        <w:rPr>
          <w:rFonts w:cstheme="minorHAnsi"/>
        </w:rPr>
        <w:t xml:space="preserve">.: </w:t>
      </w:r>
      <w:r w:rsidR="00567CEA" w:rsidRPr="009E1168">
        <w:rPr>
          <w:rFonts w:cstheme="minorHAnsi"/>
        </w:rPr>
        <w:t>další aktivity (</w:t>
      </w:r>
      <w:r w:rsidR="0087739B">
        <w:rPr>
          <w:rFonts w:cstheme="minorHAnsi"/>
        </w:rPr>
        <w:t xml:space="preserve">případně </w:t>
      </w:r>
      <w:r w:rsidR="00567CEA" w:rsidRPr="009E1168">
        <w:rPr>
          <w:rFonts w:cstheme="minorHAnsi"/>
        </w:rPr>
        <w:t xml:space="preserve">volná hra, </w:t>
      </w:r>
      <w:r w:rsidR="0087739B">
        <w:rPr>
          <w:rFonts w:cstheme="minorHAnsi"/>
        </w:rPr>
        <w:t xml:space="preserve">především </w:t>
      </w:r>
      <w:r w:rsidR="00567CEA" w:rsidRPr="009E1168">
        <w:rPr>
          <w:rFonts w:cstheme="minorHAnsi"/>
        </w:rPr>
        <w:t xml:space="preserve">řízená činnost), </w:t>
      </w:r>
      <w:r w:rsidRPr="009E1168">
        <w:rPr>
          <w:rFonts w:cstheme="minorHAnsi"/>
        </w:rPr>
        <w:t>pobyt venku</w:t>
      </w:r>
    </w:p>
    <w:p w14:paraId="534FA07D" w14:textId="2324525E" w:rsidR="00EE14E6" w:rsidRPr="009E1168" w:rsidRDefault="00EE14E6" w:rsidP="00EE14E6">
      <w:pPr>
        <w:jc w:val="both"/>
        <w:rPr>
          <w:rFonts w:cstheme="minorHAnsi"/>
        </w:rPr>
      </w:pPr>
      <w:r w:rsidRPr="009E1168">
        <w:rPr>
          <w:rFonts w:cstheme="minorHAnsi"/>
          <w:b/>
        </w:rPr>
        <w:t>11</w:t>
      </w:r>
      <w:r w:rsidR="006B1205" w:rsidRPr="009E1168">
        <w:rPr>
          <w:rFonts w:cstheme="minorHAnsi"/>
          <w:b/>
        </w:rPr>
        <w:t>,</w:t>
      </w:r>
      <w:r w:rsidR="00567CEA" w:rsidRPr="009E1168">
        <w:rPr>
          <w:rFonts w:cstheme="minorHAnsi"/>
          <w:b/>
        </w:rPr>
        <w:t>10</w:t>
      </w:r>
      <w:r w:rsidRPr="009E1168">
        <w:rPr>
          <w:rFonts w:cstheme="minorHAnsi"/>
          <w:b/>
        </w:rPr>
        <w:t xml:space="preserve"> – 12</w:t>
      </w:r>
      <w:r w:rsidR="006B1205" w:rsidRPr="009E1168">
        <w:rPr>
          <w:rFonts w:cstheme="minorHAnsi"/>
          <w:b/>
        </w:rPr>
        <w:t>,</w:t>
      </w:r>
      <w:r w:rsidR="00567CEA" w:rsidRPr="009E1168">
        <w:rPr>
          <w:rFonts w:cstheme="minorHAnsi"/>
          <w:b/>
        </w:rPr>
        <w:t>00</w:t>
      </w:r>
      <w:r w:rsidRPr="009E1168">
        <w:rPr>
          <w:rFonts w:cstheme="minorHAnsi"/>
          <w:b/>
        </w:rPr>
        <w:t xml:space="preserve"> hod</w:t>
      </w:r>
      <w:r w:rsidRPr="009E1168">
        <w:rPr>
          <w:rFonts w:cstheme="minorHAnsi"/>
        </w:rPr>
        <w:t>.: hygiena, oběd, příprava na odpolední odpočinek</w:t>
      </w:r>
    </w:p>
    <w:p w14:paraId="30CCC55C" w14:textId="5FDBB8E9" w:rsidR="00EE14E6" w:rsidRPr="009E1168" w:rsidRDefault="00EE14E6" w:rsidP="00EE14E6">
      <w:pPr>
        <w:jc w:val="both"/>
        <w:rPr>
          <w:rFonts w:cstheme="minorHAnsi"/>
        </w:rPr>
      </w:pPr>
      <w:r w:rsidRPr="009E1168">
        <w:rPr>
          <w:rFonts w:cstheme="minorHAnsi"/>
          <w:b/>
        </w:rPr>
        <w:t>12</w:t>
      </w:r>
      <w:r w:rsidR="006B1205" w:rsidRPr="009E1168">
        <w:rPr>
          <w:rFonts w:cstheme="minorHAnsi"/>
          <w:b/>
        </w:rPr>
        <w:t>,</w:t>
      </w:r>
      <w:r w:rsidR="00567CEA" w:rsidRPr="009E1168">
        <w:rPr>
          <w:rFonts w:cstheme="minorHAnsi"/>
          <w:b/>
        </w:rPr>
        <w:t>00</w:t>
      </w:r>
      <w:r w:rsidRPr="009E1168">
        <w:rPr>
          <w:rFonts w:cstheme="minorHAnsi"/>
          <w:b/>
        </w:rPr>
        <w:t xml:space="preserve"> – </w:t>
      </w:r>
      <w:r w:rsidR="0087739B">
        <w:rPr>
          <w:rFonts w:cstheme="minorHAnsi"/>
          <w:b/>
        </w:rPr>
        <w:t>13,45 (</w:t>
      </w:r>
      <w:r w:rsidRPr="009E1168">
        <w:rPr>
          <w:rFonts w:cstheme="minorHAnsi"/>
          <w:b/>
        </w:rPr>
        <w:t>14</w:t>
      </w:r>
      <w:r w:rsidR="006B1205" w:rsidRPr="009E1168">
        <w:rPr>
          <w:rFonts w:cstheme="minorHAnsi"/>
          <w:b/>
        </w:rPr>
        <w:t>,</w:t>
      </w:r>
      <w:r w:rsidRPr="009E1168">
        <w:rPr>
          <w:rFonts w:cstheme="minorHAnsi"/>
          <w:b/>
        </w:rPr>
        <w:t>00</w:t>
      </w:r>
      <w:r w:rsidR="0087739B">
        <w:rPr>
          <w:rFonts w:cstheme="minorHAnsi"/>
          <w:b/>
        </w:rPr>
        <w:t>)</w:t>
      </w:r>
      <w:r w:rsidRPr="009E1168">
        <w:rPr>
          <w:rFonts w:cstheme="minorHAnsi"/>
          <w:b/>
        </w:rPr>
        <w:t xml:space="preserve"> hod</w:t>
      </w:r>
      <w:r w:rsidRPr="009E1168">
        <w:rPr>
          <w:rFonts w:cstheme="minorHAnsi"/>
        </w:rPr>
        <w:t>.: odpočinek dětí dle jejich individuální potřeby, klidové</w:t>
      </w:r>
      <w:r w:rsidR="00567CEA" w:rsidRPr="009E1168">
        <w:rPr>
          <w:rFonts w:cstheme="minorHAnsi"/>
        </w:rPr>
        <w:t xml:space="preserve"> a relaxační</w:t>
      </w:r>
      <w:r w:rsidRPr="009E1168">
        <w:rPr>
          <w:rFonts w:cstheme="minorHAnsi"/>
        </w:rPr>
        <w:t xml:space="preserve"> aktivity</w:t>
      </w:r>
    </w:p>
    <w:p w14:paraId="3ABC2E1E" w14:textId="77777777" w:rsidR="00EE14E6" w:rsidRPr="009E1168" w:rsidRDefault="00EE14E6" w:rsidP="00EE14E6">
      <w:pPr>
        <w:jc w:val="both"/>
        <w:rPr>
          <w:rFonts w:cstheme="minorHAnsi"/>
          <w:b/>
        </w:rPr>
      </w:pPr>
      <w:r w:rsidRPr="009E1168">
        <w:rPr>
          <w:rFonts w:cstheme="minorHAnsi"/>
          <w:b/>
        </w:rPr>
        <w:t>14</w:t>
      </w:r>
      <w:r w:rsidR="006B1205" w:rsidRPr="009E1168">
        <w:rPr>
          <w:rFonts w:cstheme="minorHAnsi"/>
          <w:b/>
        </w:rPr>
        <w:t>,</w:t>
      </w:r>
      <w:r w:rsidRPr="009E1168">
        <w:rPr>
          <w:rFonts w:cstheme="minorHAnsi"/>
          <w:b/>
        </w:rPr>
        <w:t>00 – 14</w:t>
      </w:r>
      <w:r w:rsidR="006B1205" w:rsidRPr="009E1168">
        <w:rPr>
          <w:rFonts w:cstheme="minorHAnsi"/>
          <w:b/>
        </w:rPr>
        <w:t>,</w:t>
      </w:r>
      <w:r w:rsidRPr="009E1168">
        <w:rPr>
          <w:rFonts w:cstheme="minorHAnsi"/>
          <w:b/>
        </w:rPr>
        <w:t>30 hod.</w:t>
      </w:r>
      <w:r w:rsidRPr="009E1168">
        <w:rPr>
          <w:rFonts w:cstheme="minorHAnsi"/>
        </w:rPr>
        <w:t>: hygiena, odpolední svačina</w:t>
      </w:r>
    </w:p>
    <w:p w14:paraId="60420A9D" w14:textId="77777777" w:rsidR="00EE14E6" w:rsidRPr="009E1168" w:rsidRDefault="00EE14E6" w:rsidP="00EE14E6">
      <w:pPr>
        <w:jc w:val="both"/>
        <w:rPr>
          <w:rFonts w:cstheme="minorHAnsi"/>
          <w:bCs/>
        </w:rPr>
      </w:pPr>
      <w:r w:rsidRPr="009E1168">
        <w:rPr>
          <w:rFonts w:cstheme="minorHAnsi"/>
          <w:b/>
        </w:rPr>
        <w:t>14</w:t>
      </w:r>
      <w:r w:rsidR="006B1205" w:rsidRPr="009E1168">
        <w:rPr>
          <w:rFonts w:cstheme="minorHAnsi"/>
          <w:b/>
        </w:rPr>
        <w:t>,</w:t>
      </w:r>
      <w:r w:rsidRPr="009E1168">
        <w:rPr>
          <w:rFonts w:cstheme="minorHAnsi"/>
          <w:b/>
        </w:rPr>
        <w:t>3</w:t>
      </w:r>
      <w:r w:rsidR="006B1205" w:rsidRPr="009E1168">
        <w:rPr>
          <w:rFonts w:cstheme="minorHAnsi"/>
          <w:b/>
        </w:rPr>
        <w:t xml:space="preserve">0 </w:t>
      </w:r>
      <w:r w:rsidRPr="009E1168">
        <w:rPr>
          <w:rFonts w:cstheme="minorHAnsi"/>
          <w:b/>
        </w:rPr>
        <w:t>–17,00 hod</w:t>
      </w:r>
      <w:r w:rsidRPr="009E1168">
        <w:rPr>
          <w:rFonts w:cstheme="minorHAnsi"/>
        </w:rPr>
        <w:t>.:</w:t>
      </w:r>
      <w:r w:rsidRPr="009E1168">
        <w:rPr>
          <w:rFonts w:cstheme="minorHAnsi"/>
          <w:bCs/>
        </w:rPr>
        <w:t xml:space="preserve"> spontánní a skupinové hry dětí, pokračování v započatých dopoledních aktivitách, individuální plánované činnosti</w:t>
      </w:r>
    </w:p>
    <w:p w14:paraId="609E2171" w14:textId="77777777" w:rsidR="006B1205" w:rsidRPr="009E1168" w:rsidRDefault="006B1205" w:rsidP="00EE14E6">
      <w:pPr>
        <w:jc w:val="both"/>
        <w:rPr>
          <w:rFonts w:cstheme="minorHAnsi"/>
          <w:bCs/>
        </w:rPr>
      </w:pPr>
      <w:bookmarkStart w:id="3" w:name="_Hlk138666771"/>
      <w:bookmarkEnd w:id="2"/>
      <w:r w:rsidRPr="009E1168">
        <w:rPr>
          <w:rFonts w:cstheme="minorHAnsi"/>
          <w:bCs/>
        </w:rPr>
        <w:t>--------------------------------------------------------------------------------------------</w:t>
      </w:r>
    </w:p>
    <w:p w14:paraId="2D75E849" w14:textId="002E5DC9" w:rsidR="00EE14E6" w:rsidRPr="009E1168" w:rsidRDefault="00EE14E6" w:rsidP="00EE14E6">
      <w:pPr>
        <w:rPr>
          <w:rFonts w:cstheme="minorHAnsi"/>
          <w:b/>
          <w:i/>
        </w:rPr>
      </w:pPr>
      <w:r w:rsidRPr="009E1168">
        <w:rPr>
          <w:rFonts w:cstheme="minorHAnsi"/>
          <w:b/>
          <w:i/>
        </w:rPr>
        <w:t xml:space="preserve">6,00 - 7 hod.:        </w:t>
      </w:r>
      <w:r w:rsidRPr="009E1168">
        <w:rPr>
          <w:rFonts w:cstheme="minorHAnsi"/>
          <w:b/>
        </w:rPr>
        <w:t xml:space="preserve">scházení </w:t>
      </w:r>
      <w:proofErr w:type="gramStart"/>
      <w:r w:rsidRPr="009E1168">
        <w:rPr>
          <w:rFonts w:cstheme="minorHAnsi"/>
          <w:b/>
        </w:rPr>
        <w:t xml:space="preserve">dětí </w:t>
      </w:r>
      <w:r w:rsidRPr="009E1168">
        <w:rPr>
          <w:rFonts w:cstheme="minorHAnsi"/>
          <w:b/>
          <w:i/>
        </w:rPr>
        <w:t>- třída</w:t>
      </w:r>
      <w:proofErr w:type="gramEnd"/>
      <w:r w:rsidRPr="009E1168">
        <w:rPr>
          <w:rFonts w:cstheme="minorHAnsi"/>
          <w:b/>
          <w:i/>
        </w:rPr>
        <w:t xml:space="preserve"> Broučků neb</w:t>
      </w:r>
      <w:r w:rsidR="006B1205" w:rsidRPr="009E1168">
        <w:rPr>
          <w:rFonts w:cstheme="minorHAnsi"/>
          <w:b/>
          <w:i/>
        </w:rPr>
        <w:t>o</w:t>
      </w:r>
      <w:r w:rsidRPr="009E1168">
        <w:rPr>
          <w:rFonts w:cstheme="minorHAnsi"/>
          <w:b/>
          <w:i/>
        </w:rPr>
        <w:t xml:space="preserve"> třída </w:t>
      </w:r>
      <w:r w:rsidR="004D7E13" w:rsidRPr="009E1168">
        <w:rPr>
          <w:rFonts w:cstheme="minorHAnsi"/>
          <w:b/>
          <w:i/>
        </w:rPr>
        <w:t>Soviček</w:t>
      </w:r>
    </w:p>
    <w:p w14:paraId="1F5CF224" w14:textId="319677F3" w:rsidR="00EE14E6" w:rsidRPr="009E1168" w:rsidRDefault="00EE14E6" w:rsidP="00EE14E6">
      <w:pPr>
        <w:jc w:val="both"/>
        <w:rPr>
          <w:rFonts w:cstheme="minorHAnsi"/>
          <w:b/>
          <w:i/>
        </w:rPr>
      </w:pPr>
      <w:r w:rsidRPr="009E1168">
        <w:rPr>
          <w:rFonts w:cstheme="minorHAnsi"/>
          <w:b/>
          <w:i/>
        </w:rPr>
        <w:t>15</w:t>
      </w:r>
      <w:r w:rsidR="006B1205" w:rsidRPr="009E1168">
        <w:rPr>
          <w:rFonts w:cstheme="minorHAnsi"/>
          <w:b/>
          <w:i/>
        </w:rPr>
        <w:t>,</w:t>
      </w:r>
      <w:r w:rsidRPr="009E1168">
        <w:rPr>
          <w:rFonts w:cstheme="minorHAnsi"/>
          <w:b/>
          <w:i/>
        </w:rPr>
        <w:t xml:space="preserve">15 – 17 hod.:    </w:t>
      </w:r>
      <w:r w:rsidRPr="009E1168">
        <w:rPr>
          <w:rFonts w:cstheme="minorHAnsi"/>
          <w:b/>
        </w:rPr>
        <w:t xml:space="preserve">spojení </w:t>
      </w:r>
      <w:proofErr w:type="gramStart"/>
      <w:r w:rsidRPr="009E1168">
        <w:rPr>
          <w:rFonts w:cstheme="minorHAnsi"/>
          <w:b/>
        </w:rPr>
        <w:t>dětí</w:t>
      </w:r>
      <w:r w:rsidR="006B1205" w:rsidRPr="009E1168">
        <w:rPr>
          <w:rFonts w:cstheme="minorHAnsi"/>
          <w:b/>
        </w:rPr>
        <w:t xml:space="preserve"> -</w:t>
      </w:r>
      <w:r w:rsidRPr="009E1168">
        <w:rPr>
          <w:rFonts w:cstheme="minorHAnsi"/>
          <w:b/>
          <w:i/>
        </w:rPr>
        <w:t xml:space="preserve"> ve</w:t>
      </w:r>
      <w:proofErr w:type="gramEnd"/>
      <w:r w:rsidRPr="009E1168">
        <w:rPr>
          <w:rFonts w:cstheme="minorHAnsi"/>
          <w:b/>
          <w:i/>
        </w:rPr>
        <w:t xml:space="preserve"> třídě </w:t>
      </w:r>
      <w:r w:rsidR="004D7E13" w:rsidRPr="009E1168">
        <w:rPr>
          <w:rFonts w:cstheme="minorHAnsi"/>
          <w:b/>
          <w:i/>
        </w:rPr>
        <w:t>Soviček</w:t>
      </w:r>
      <w:r w:rsidRPr="009E1168">
        <w:rPr>
          <w:rFonts w:cstheme="minorHAnsi"/>
          <w:b/>
          <w:i/>
        </w:rPr>
        <w:t xml:space="preserve"> nebo ve třídě Broučků</w:t>
      </w:r>
    </w:p>
    <w:bookmarkEnd w:id="3"/>
    <w:p w14:paraId="4BC21CB4" w14:textId="270552F4" w:rsidR="00EE14E6" w:rsidRPr="00FB5EB5" w:rsidRDefault="00FB5EB5" w:rsidP="00EE14E6">
      <w:pPr>
        <w:jc w:val="both"/>
        <w:rPr>
          <w:rFonts w:cstheme="minorHAnsi"/>
          <w:b/>
          <w:iCs/>
        </w:rPr>
      </w:pPr>
      <w:r w:rsidRPr="00FB5EB5">
        <w:rPr>
          <w:rFonts w:cstheme="minorHAnsi"/>
          <w:b/>
          <w:iCs/>
        </w:rPr>
        <w:t>Výše uvedené časové bloky</w:t>
      </w:r>
      <w:r>
        <w:rPr>
          <w:rFonts w:cstheme="minorHAnsi"/>
          <w:b/>
          <w:iCs/>
        </w:rPr>
        <w:t xml:space="preserve"> </w:t>
      </w:r>
      <w:r w:rsidRPr="00FB5EB5">
        <w:rPr>
          <w:rFonts w:cstheme="minorHAnsi"/>
          <w:bCs/>
          <w:iCs/>
        </w:rPr>
        <w:t xml:space="preserve">(vyjímaje začátku a konce dne) </w:t>
      </w:r>
      <w:r w:rsidRPr="00FB5EB5">
        <w:rPr>
          <w:rFonts w:cstheme="minorHAnsi"/>
          <w:b/>
          <w:iCs/>
        </w:rPr>
        <w:t>jsou orientační a mohou se flexibilně měnit dle aktuální situace</w:t>
      </w:r>
      <w:r w:rsidR="00C666AD">
        <w:rPr>
          <w:rFonts w:cstheme="minorHAnsi"/>
          <w:b/>
          <w:iCs/>
        </w:rPr>
        <w:t xml:space="preserve"> a potřeb dětí</w:t>
      </w:r>
      <w:r w:rsidRPr="00FB5EB5">
        <w:rPr>
          <w:rFonts w:cstheme="minorHAnsi"/>
          <w:b/>
          <w:iCs/>
        </w:rPr>
        <w:t>.</w:t>
      </w:r>
    </w:p>
    <w:p w14:paraId="70D4061F" w14:textId="77777777" w:rsidR="00EE14E6" w:rsidRPr="009E1168" w:rsidRDefault="00EE14E6" w:rsidP="009C4C62">
      <w:pPr>
        <w:pStyle w:val="Nadpis1"/>
        <w:rPr>
          <w:i/>
          <w:color w:val="auto"/>
        </w:rPr>
      </w:pPr>
      <w:r w:rsidRPr="009E1168">
        <w:rPr>
          <w:color w:val="auto"/>
        </w:rPr>
        <w:t>ČL.</w:t>
      </w:r>
      <w:r w:rsidR="006B1205" w:rsidRPr="009E1168">
        <w:rPr>
          <w:color w:val="auto"/>
        </w:rPr>
        <w:t>7</w:t>
      </w:r>
    </w:p>
    <w:p w14:paraId="10FBC036" w14:textId="6D0ACF3E" w:rsidR="00EE14E6" w:rsidRPr="009E1168" w:rsidRDefault="009C4C62" w:rsidP="009C4C62">
      <w:pPr>
        <w:pStyle w:val="Nadpis1"/>
        <w:rPr>
          <w:color w:val="auto"/>
        </w:rPr>
      </w:pPr>
      <w:r w:rsidRPr="009E1168">
        <w:rPr>
          <w:color w:val="auto"/>
        </w:rPr>
        <w:t>Materiální zajištění dítěte zákonným zástupcem</w:t>
      </w:r>
    </w:p>
    <w:p w14:paraId="4B966C72" w14:textId="5B42CA58" w:rsidR="00BA6088" w:rsidRPr="002F0107" w:rsidRDefault="002F0107" w:rsidP="002F0107">
      <w:pPr>
        <w:jc w:val="both"/>
        <w:rPr>
          <w:rFonts w:cstheme="minorHAnsi"/>
        </w:rPr>
      </w:pPr>
      <w:r>
        <w:rPr>
          <w:rFonts w:cstheme="minorHAnsi"/>
          <w:b/>
        </w:rPr>
        <w:t>Bylo by vhodné, aby z</w:t>
      </w:r>
      <w:r w:rsidR="00BA6088" w:rsidRPr="009E1168">
        <w:rPr>
          <w:rFonts w:cstheme="minorHAnsi"/>
          <w:b/>
        </w:rPr>
        <w:t>ákonní zástupci don</w:t>
      </w:r>
      <w:r>
        <w:rPr>
          <w:rFonts w:cstheme="minorHAnsi"/>
          <w:b/>
        </w:rPr>
        <w:t>ést</w:t>
      </w:r>
      <w:r w:rsidR="00BA6088" w:rsidRPr="009E1168">
        <w:rPr>
          <w:rFonts w:cstheme="minorHAnsi"/>
          <w:b/>
        </w:rPr>
        <w:t xml:space="preserve"> následující věci do MŠ k užívání pro své </w:t>
      </w:r>
      <w:proofErr w:type="gramStart"/>
      <w:r w:rsidR="00BA6088" w:rsidRPr="009E1168">
        <w:rPr>
          <w:rFonts w:cstheme="minorHAnsi"/>
          <w:b/>
        </w:rPr>
        <w:t xml:space="preserve">dítě- </w:t>
      </w:r>
      <w:r w:rsidR="00BA6088" w:rsidRPr="009E1168">
        <w:rPr>
          <w:rFonts w:cstheme="minorHAnsi"/>
        </w:rPr>
        <w:t>veškeré</w:t>
      </w:r>
      <w:proofErr w:type="gramEnd"/>
      <w:r w:rsidR="00BA6088" w:rsidRPr="009E1168">
        <w:rPr>
          <w:rFonts w:cstheme="minorHAnsi"/>
        </w:rPr>
        <w:t xml:space="preserve"> osobní věci dětem označit (podpis, značka apod.)</w:t>
      </w:r>
    </w:p>
    <w:p w14:paraId="25098F4A" w14:textId="5CB04483" w:rsidR="00EE14E6" w:rsidRPr="009E1168" w:rsidRDefault="00BA6088" w:rsidP="00EE14E6">
      <w:pPr>
        <w:jc w:val="both"/>
        <w:outlineLvl w:val="0"/>
        <w:rPr>
          <w:rFonts w:cstheme="minorHAnsi"/>
        </w:rPr>
      </w:pPr>
      <w:r w:rsidRPr="009E1168">
        <w:rPr>
          <w:rFonts w:cstheme="minorHAnsi"/>
          <w:b/>
        </w:rPr>
        <w:t>-</w:t>
      </w:r>
      <w:r w:rsidR="00EE14E6" w:rsidRPr="009E1168">
        <w:rPr>
          <w:rFonts w:cstheme="minorHAnsi"/>
          <w:b/>
        </w:rPr>
        <w:t xml:space="preserve"> </w:t>
      </w:r>
      <w:r w:rsidRPr="009E1168">
        <w:rPr>
          <w:rFonts w:cstheme="minorHAnsi"/>
        </w:rPr>
        <w:t>lahev na pití</w:t>
      </w:r>
      <w:r w:rsidR="00EE14E6" w:rsidRPr="009E1168">
        <w:rPr>
          <w:rFonts w:cstheme="minorHAnsi"/>
        </w:rPr>
        <w:t xml:space="preserve"> (pitný režim)</w:t>
      </w:r>
      <w:r w:rsidRPr="009E1168">
        <w:rPr>
          <w:rFonts w:cstheme="minorHAnsi"/>
        </w:rPr>
        <w:t xml:space="preserve"> – pravidelně měnit, nejlépe každý den, když se používá v letních měsících</w:t>
      </w:r>
    </w:p>
    <w:p w14:paraId="7ACAE225" w14:textId="77777777" w:rsidR="00EE14E6" w:rsidRPr="009E1168" w:rsidRDefault="00EE14E6" w:rsidP="00EE14E6">
      <w:pPr>
        <w:jc w:val="both"/>
        <w:outlineLvl w:val="0"/>
        <w:rPr>
          <w:rFonts w:cstheme="minorHAnsi"/>
        </w:rPr>
      </w:pPr>
      <w:r w:rsidRPr="009E1168">
        <w:rPr>
          <w:rFonts w:cstheme="minorHAnsi"/>
        </w:rPr>
        <w:t xml:space="preserve">- náhradní oblečení dle uvážení rodičů (spodní prádlo, oblečení na vycházku) </w:t>
      </w:r>
    </w:p>
    <w:p w14:paraId="5452A498" w14:textId="35F9FBF3" w:rsidR="00EE14E6" w:rsidRPr="009E1168" w:rsidRDefault="00EE14E6" w:rsidP="00EE14E6">
      <w:pPr>
        <w:jc w:val="both"/>
        <w:outlineLvl w:val="0"/>
        <w:rPr>
          <w:rFonts w:cstheme="minorHAnsi"/>
        </w:rPr>
      </w:pPr>
      <w:r w:rsidRPr="009E1168">
        <w:rPr>
          <w:rFonts w:cstheme="minorHAnsi"/>
        </w:rPr>
        <w:lastRenderedPageBreak/>
        <w:t>- přezůvky</w:t>
      </w:r>
      <w:r w:rsidR="00BA6088" w:rsidRPr="009E1168">
        <w:rPr>
          <w:rFonts w:cstheme="minorHAnsi"/>
        </w:rPr>
        <w:t xml:space="preserve"> pevné ideálně se širokou špičkou, </w:t>
      </w:r>
      <w:r w:rsidR="00BA6088" w:rsidRPr="00893566">
        <w:rPr>
          <w:rFonts w:cstheme="minorHAnsi"/>
          <w:b/>
          <w:bCs/>
        </w:rPr>
        <w:t>nikoliv žabky (z důvodu bezpečnosti)</w:t>
      </w:r>
      <w:r w:rsidRPr="00893566">
        <w:rPr>
          <w:rFonts w:cstheme="minorHAnsi"/>
          <w:b/>
          <w:bCs/>
        </w:rPr>
        <w:t>,</w:t>
      </w:r>
      <w:r w:rsidR="00BA6088" w:rsidRPr="009E1168">
        <w:rPr>
          <w:rFonts w:cstheme="minorHAnsi"/>
        </w:rPr>
        <w:t xml:space="preserve"> dále</w:t>
      </w:r>
      <w:r w:rsidRPr="009E1168">
        <w:rPr>
          <w:rFonts w:cstheme="minorHAnsi"/>
        </w:rPr>
        <w:t xml:space="preserve"> pyžamo</w:t>
      </w:r>
      <w:r w:rsidR="006B1205" w:rsidRPr="009E1168">
        <w:rPr>
          <w:rFonts w:cstheme="minorHAnsi"/>
        </w:rPr>
        <w:t>, věci na ven</w:t>
      </w:r>
      <w:r w:rsidR="00BA6088" w:rsidRPr="009E1168">
        <w:rPr>
          <w:rFonts w:cstheme="minorHAnsi"/>
        </w:rPr>
        <w:t xml:space="preserve"> (gumáky, pláštěnku, bundu</w:t>
      </w:r>
      <w:r w:rsidR="00893566">
        <w:rPr>
          <w:rFonts w:cstheme="minorHAnsi"/>
        </w:rPr>
        <w:t>,</w:t>
      </w:r>
      <w:r w:rsidR="00BA6088" w:rsidRPr="009E1168">
        <w:rPr>
          <w:rFonts w:cstheme="minorHAnsi"/>
        </w:rPr>
        <w:t xml:space="preserve"> mikinu</w:t>
      </w:r>
    </w:p>
    <w:p w14:paraId="6B1FE211" w14:textId="789203B4" w:rsidR="006B1205" w:rsidRPr="009E1168" w:rsidRDefault="00EE14E6" w:rsidP="009C4C62">
      <w:pPr>
        <w:pStyle w:val="Nadpis1"/>
        <w:rPr>
          <w:color w:val="auto"/>
        </w:rPr>
      </w:pPr>
      <w:r w:rsidRPr="009E1168">
        <w:rPr>
          <w:color w:val="auto"/>
        </w:rPr>
        <w:t xml:space="preserve">ČL. </w:t>
      </w:r>
      <w:r w:rsidR="006B1205" w:rsidRPr="009E1168">
        <w:rPr>
          <w:color w:val="auto"/>
        </w:rPr>
        <w:t>8</w:t>
      </w:r>
    </w:p>
    <w:p w14:paraId="4130A089" w14:textId="77777777" w:rsidR="00EE14E6" w:rsidRPr="009E1168" w:rsidRDefault="00EE14E6" w:rsidP="009C4C62">
      <w:pPr>
        <w:pStyle w:val="Nadpis1"/>
        <w:rPr>
          <w:rFonts w:asciiTheme="minorHAnsi" w:hAnsiTheme="minorHAnsi"/>
          <w:color w:val="auto"/>
        </w:rPr>
      </w:pPr>
      <w:r w:rsidRPr="009E1168">
        <w:rPr>
          <w:rFonts w:asciiTheme="minorHAnsi" w:hAnsiTheme="minorHAnsi"/>
          <w:color w:val="auto"/>
        </w:rPr>
        <w:t>Platby v MŠ</w:t>
      </w:r>
    </w:p>
    <w:p w14:paraId="018B7314" w14:textId="77777777" w:rsidR="00EE14E6" w:rsidRPr="009E1168" w:rsidRDefault="006B1205" w:rsidP="006B1205">
      <w:pPr>
        <w:pStyle w:val="Nadpis2"/>
        <w:spacing w:before="0" w:beforeAutospacing="0"/>
        <w:rPr>
          <w:rFonts w:asciiTheme="minorHAnsi" w:hAnsiTheme="minorHAnsi" w:cstheme="minorHAnsi"/>
          <w:sz w:val="22"/>
          <w:szCs w:val="22"/>
        </w:rPr>
      </w:pPr>
      <w:r w:rsidRPr="009E1168">
        <w:rPr>
          <w:rFonts w:asciiTheme="minorHAnsi" w:hAnsiTheme="minorHAnsi" w:cstheme="minorHAnsi"/>
          <w:sz w:val="22"/>
          <w:szCs w:val="22"/>
        </w:rPr>
        <w:t>8.1</w:t>
      </w:r>
      <w:r w:rsidR="00BE540C" w:rsidRPr="009E1168">
        <w:rPr>
          <w:rFonts w:asciiTheme="minorHAnsi" w:hAnsiTheme="minorHAnsi" w:cstheme="minorHAnsi"/>
          <w:sz w:val="22"/>
          <w:szCs w:val="22"/>
        </w:rPr>
        <w:t>.</w:t>
      </w:r>
      <w:r w:rsidRPr="009E1168">
        <w:rPr>
          <w:rFonts w:asciiTheme="minorHAnsi" w:hAnsiTheme="minorHAnsi" w:cstheme="minorHAnsi"/>
          <w:sz w:val="22"/>
          <w:szCs w:val="22"/>
        </w:rPr>
        <w:t xml:space="preserve"> </w:t>
      </w:r>
      <w:r w:rsidR="00EE14E6" w:rsidRPr="009E1168">
        <w:rPr>
          <w:rFonts w:asciiTheme="minorHAnsi" w:hAnsiTheme="minorHAnsi" w:cstheme="minorHAnsi"/>
          <w:sz w:val="22"/>
          <w:szCs w:val="22"/>
        </w:rPr>
        <w:t>Úplata za předškolní vzdělávání</w:t>
      </w:r>
    </w:p>
    <w:p w14:paraId="5DCA686E" w14:textId="6F4F9BA4" w:rsidR="00EE14E6" w:rsidRDefault="00EE14E6" w:rsidP="00EE14E6">
      <w:pPr>
        <w:pStyle w:val="Odstavecseseznamem"/>
        <w:numPr>
          <w:ilvl w:val="0"/>
          <w:numId w:val="38"/>
        </w:numPr>
        <w:jc w:val="both"/>
        <w:rPr>
          <w:rFonts w:asciiTheme="minorHAnsi" w:hAnsiTheme="minorHAnsi" w:cstheme="minorHAnsi"/>
          <w:sz w:val="22"/>
          <w:szCs w:val="22"/>
        </w:rPr>
      </w:pPr>
      <w:r w:rsidRPr="009E1168">
        <w:rPr>
          <w:rFonts w:asciiTheme="minorHAnsi" w:hAnsiTheme="minorHAnsi" w:cstheme="minorHAnsi"/>
          <w:sz w:val="22"/>
          <w:szCs w:val="22"/>
        </w:rPr>
        <w:t>Je stanovena směrnicí „O úplatě za předškolní vzdělávání“ a je</w:t>
      </w:r>
      <w:r w:rsidR="005F4947" w:rsidRPr="009E1168">
        <w:rPr>
          <w:rFonts w:asciiTheme="minorHAnsi" w:hAnsiTheme="minorHAnsi" w:cstheme="minorHAnsi"/>
          <w:sz w:val="22"/>
          <w:szCs w:val="22"/>
        </w:rPr>
        <w:t xml:space="preserve"> možno si ji vyžádat u ředitele MŠ. Pokyny pro úhradu a její zkrácená verze jsou v</w:t>
      </w:r>
      <w:r w:rsidRPr="009E1168">
        <w:rPr>
          <w:rFonts w:asciiTheme="minorHAnsi" w:hAnsiTheme="minorHAnsi" w:cstheme="minorHAnsi"/>
          <w:sz w:val="22"/>
          <w:szCs w:val="22"/>
        </w:rPr>
        <w:t>yvěšen</w:t>
      </w:r>
      <w:r w:rsidR="005F4947" w:rsidRPr="009E1168">
        <w:rPr>
          <w:rFonts w:asciiTheme="minorHAnsi" w:hAnsiTheme="minorHAnsi" w:cstheme="minorHAnsi"/>
          <w:sz w:val="22"/>
          <w:szCs w:val="22"/>
        </w:rPr>
        <w:t>y</w:t>
      </w:r>
      <w:r w:rsidRPr="009E1168">
        <w:rPr>
          <w:rFonts w:asciiTheme="minorHAnsi" w:hAnsiTheme="minorHAnsi" w:cstheme="minorHAnsi"/>
          <w:sz w:val="22"/>
          <w:szCs w:val="22"/>
        </w:rPr>
        <w:t xml:space="preserve"> na nástěnce v chodbě MŠ</w:t>
      </w:r>
      <w:r w:rsidR="001F4354">
        <w:rPr>
          <w:rFonts w:asciiTheme="minorHAnsi" w:hAnsiTheme="minorHAnsi" w:cstheme="minorHAnsi"/>
          <w:sz w:val="22"/>
          <w:szCs w:val="22"/>
        </w:rPr>
        <w:t xml:space="preserve"> a na webu</w:t>
      </w:r>
      <w:r w:rsidRPr="009E1168">
        <w:rPr>
          <w:rFonts w:asciiTheme="minorHAnsi" w:hAnsiTheme="minorHAnsi" w:cstheme="minorHAnsi"/>
          <w:sz w:val="22"/>
          <w:szCs w:val="22"/>
        </w:rPr>
        <w:t xml:space="preserve"> – Informace pro rodiče.</w:t>
      </w:r>
    </w:p>
    <w:p w14:paraId="4DFB7AFF" w14:textId="25AA6A4C" w:rsidR="006F2AA7" w:rsidRDefault="006F2AA7" w:rsidP="00EE14E6">
      <w:pPr>
        <w:pStyle w:val="Odstavecseseznamem"/>
        <w:numPr>
          <w:ilvl w:val="0"/>
          <w:numId w:val="38"/>
        </w:numPr>
        <w:jc w:val="both"/>
        <w:rPr>
          <w:rFonts w:asciiTheme="minorHAnsi" w:hAnsiTheme="minorHAnsi" w:cstheme="minorHAnsi"/>
          <w:sz w:val="22"/>
          <w:szCs w:val="22"/>
        </w:rPr>
      </w:pPr>
      <w:r>
        <w:rPr>
          <w:rFonts w:asciiTheme="minorHAnsi" w:hAnsiTheme="minorHAnsi" w:cstheme="minorHAnsi"/>
          <w:sz w:val="22"/>
          <w:szCs w:val="22"/>
        </w:rPr>
        <w:t xml:space="preserve">Informace o výši úplaty a kam ji poukázat je dostupná na webových stránkách, zde a ve směrnici. </w:t>
      </w:r>
    </w:p>
    <w:p w14:paraId="461DAABB" w14:textId="03CE7293" w:rsidR="006F2AA7" w:rsidRPr="009E1168" w:rsidRDefault="00A85A79" w:rsidP="00EE14E6">
      <w:pPr>
        <w:pStyle w:val="Odstavecseseznamem"/>
        <w:numPr>
          <w:ilvl w:val="0"/>
          <w:numId w:val="38"/>
        </w:numPr>
        <w:jc w:val="both"/>
        <w:rPr>
          <w:rFonts w:asciiTheme="minorHAnsi" w:hAnsiTheme="minorHAnsi" w:cstheme="minorHAnsi"/>
          <w:sz w:val="22"/>
          <w:szCs w:val="22"/>
        </w:rPr>
      </w:pPr>
      <w:r>
        <w:rPr>
          <w:rFonts w:asciiTheme="minorHAnsi" w:hAnsiTheme="minorHAnsi" w:cstheme="minorHAnsi"/>
          <w:sz w:val="22"/>
          <w:szCs w:val="22"/>
        </w:rPr>
        <w:t>V</w:t>
      </w:r>
      <w:r w:rsidR="006F2AA7">
        <w:rPr>
          <w:rFonts w:asciiTheme="minorHAnsi" w:hAnsiTheme="minorHAnsi" w:cstheme="minorHAnsi"/>
          <w:sz w:val="22"/>
          <w:szCs w:val="22"/>
        </w:rPr>
        <w:t xml:space="preserve">ýše úplaty je stanovena na </w:t>
      </w:r>
      <w:r w:rsidR="006F2AA7" w:rsidRPr="006F2AA7">
        <w:rPr>
          <w:rFonts w:asciiTheme="minorHAnsi" w:hAnsiTheme="minorHAnsi" w:cstheme="minorHAnsi"/>
          <w:b/>
          <w:bCs/>
          <w:sz w:val="22"/>
          <w:szCs w:val="22"/>
        </w:rPr>
        <w:t>700 kč</w:t>
      </w:r>
      <w:r w:rsidR="006F2AA7">
        <w:rPr>
          <w:rFonts w:asciiTheme="minorHAnsi" w:hAnsiTheme="minorHAnsi" w:cstheme="minorHAnsi"/>
          <w:b/>
          <w:bCs/>
          <w:sz w:val="22"/>
          <w:szCs w:val="22"/>
        </w:rPr>
        <w:t>/měsíc</w:t>
      </w:r>
      <w:r w:rsidR="006F2AA7" w:rsidRPr="006F2AA7">
        <w:rPr>
          <w:rFonts w:asciiTheme="minorHAnsi" w:hAnsiTheme="minorHAnsi" w:cstheme="minorHAnsi"/>
          <w:b/>
          <w:bCs/>
          <w:sz w:val="22"/>
          <w:szCs w:val="22"/>
        </w:rPr>
        <w:t>.</w:t>
      </w:r>
      <w:r w:rsidR="006F2AA7">
        <w:rPr>
          <w:rFonts w:asciiTheme="minorHAnsi" w:hAnsiTheme="minorHAnsi" w:cstheme="minorHAnsi"/>
          <w:sz w:val="22"/>
          <w:szCs w:val="22"/>
        </w:rPr>
        <w:t xml:space="preserve"> </w:t>
      </w:r>
    </w:p>
    <w:p w14:paraId="39153D92" w14:textId="77777777" w:rsidR="00EE14E6" w:rsidRPr="009E1168" w:rsidRDefault="00EE14E6" w:rsidP="00EE14E6">
      <w:pPr>
        <w:pStyle w:val="Odstavecseseznamem"/>
        <w:jc w:val="both"/>
        <w:rPr>
          <w:rFonts w:asciiTheme="minorHAnsi" w:hAnsiTheme="minorHAnsi" w:cstheme="minorHAnsi"/>
          <w:sz w:val="22"/>
          <w:szCs w:val="22"/>
        </w:rPr>
      </w:pPr>
    </w:p>
    <w:p w14:paraId="7EE7E7C5" w14:textId="77777777" w:rsidR="00EE14E6" w:rsidRPr="009E1168" w:rsidRDefault="00EE14E6" w:rsidP="00EE14E6">
      <w:pPr>
        <w:jc w:val="both"/>
        <w:rPr>
          <w:rFonts w:cstheme="minorHAnsi"/>
          <w:b/>
        </w:rPr>
      </w:pPr>
      <w:r w:rsidRPr="009E1168">
        <w:rPr>
          <w:rFonts w:cstheme="minorHAnsi"/>
        </w:rPr>
        <w:t xml:space="preserve">       </w:t>
      </w:r>
      <w:r w:rsidRPr="009E1168">
        <w:rPr>
          <w:rFonts w:cstheme="minorHAnsi"/>
          <w:b/>
        </w:rPr>
        <w:t>Způsob platby</w:t>
      </w:r>
    </w:p>
    <w:p w14:paraId="21B379B0" w14:textId="0BB57101" w:rsidR="00EE14E6" w:rsidRPr="009E1168" w:rsidRDefault="00EE14E6" w:rsidP="00EE14E6">
      <w:pPr>
        <w:pStyle w:val="Odstavecseseznamem"/>
        <w:numPr>
          <w:ilvl w:val="0"/>
          <w:numId w:val="38"/>
        </w:numPr>
        <w:jc w:val="both"/>
        <w:rPr>
          <w:rFonts w:asciiTheme="minorHAnsi" w:hAnsiTheme="minorHAnsi" w:cstheme="minorHAnsi"/>
          <w:sz w:val="22"/>
          <w:szCs w:val="22"/>
        </w:rPr>
      </w:pPr>
      <w:r w:rsidRPr="009E1168">
        <w:rPr>
          <w:rFonts w:asciiTheme="minorHAnsi" w:hAnsiTheme="minorHAnsi" w:cstheme="minorHAnsi"/>
          <w:sz w:val="22"/>
          <w:szCs w:val="22"/>
        </w:rPr>
        <w:t>Úplata za předškolní vzdělávání a stravování dítěte v MŠ jsou platby, které jsou pro zákonné zástupce povinné a jsou nedílnou součástí rozpočtu MŠ. Opakované neuhrazení těchto plateb v mateřské škole je považováno za závažné porušení provozu MŠ a v konečném důsledku může být důvodem pro ukončení docházky dítěte do mateřské školy (zákon 561/2004 Sb., školský zákon, § 35, odst. 1 d).</w:t>
      </w:r>
    </w:p>
    <w:p w14:paraId="4ABCE02C" w14:textId="6B123DD1" w:rsidR="005F4947" w:rsidRPr="009E1168" w:rsidRDefault="005F4947" w:rsidP="00EE14E6">
      <w:pPr>
        <w:pStyle w:val="Odstavecseseznamem"/>
        <w:numPr>
          <w:ilvl w:val="0"/>
          <w:numId w:val="38"/>
        </w:numPr>
        <w:jc w:val="both"/>
        <w:rPr>
          <w:rFonts w:asciiTheme="minorHAnsi" w:hAnsiTheme="minorHAnsi" w:cstheme="minorHAnsi"/>
          <w:sz w:val="22"/>
          <w:szCs w:val="22"/>
        </w:rPr>
      </w:pPr>
      <w:r w:rsidRPr="009E1168">
        <w:rPr>
          <w:rFonts w:asciiTheme="minorHAnsi" w:hAnsiTheme="minorHAnsi" w:cstheme="minorHAnsi"/>
          <w:sz w:val="22"/>
          <w:szCs w:val="22"/>
        </w:rPr>
        <w:t>Platby je možné uskutečňovat převodem na účet nebo hotově k rukám vedoucí školní jídelny.</w:t>
      </w:r>
    </w:p>
    <w:p w14:paraId="04B58149" w14:textId="77777777" w:rsidR="00BE540C" w:rsidRPr="009E1168" w:rsidRDefault="00BE540C" w:rsidP="00EE14E6">
      <w:pPr>
        <w:outlineLvl w:val="0"/>
        <w:rPr>
          <w:rFonts w:cstheme="minorHAnsi"/>
        </w:rPr>
      </w:pPr>
    </w:p>
    <w:p w14:paraId="422D7382" w14:textId="77777777" w:rsidR="00EE14E6" w:rsidRPr="009E1168" w:rsidRDefault="00BE540C" w:rsidP="00EE14E6">
      <w:pPr>
        <w:outlineLvl w:val="0"/>
        <w:rPr>
          <w:rFonts w:cstheme="minorHAnsi"/>
        </w:rPr>
      </w:pPr>
      <w:r w:rsidRPr="009E1168">
        <w:rPr>
          <w:rFonts w:cstheme="minorHAnsi"/>
        </w:rPr>
        <w:t>8.2.</w:t>
      </w:r>
      <w:r w:rsidR="00EE14E6" w:rsidRPr="009E1168">
        <w:rPr>
          <w:rFonts w:cstheme="minorHAnsi"/>
        </w:rPr>
        <w:t xml:space="preserve"> Stravování v MŠ</w:t>
      </w:r>
    </w:p>
    <w:p w14:paraId="64B51F96" w14:textId="6E026772" w:rsidR="00EE14E6" w:rsidRPr="009E1168" w:rsidRDefault="00EE14E6" w:rsidP="00BE540C">
      <w:pPr>
        <w:pStyle w:val="Odstavecseseznamem"/>
        <w:numPr>
          <w:ilvl w:val="0"/>
          <w:numId w:val="38"/>
        </w:numPr>
        <w:spacing w:line="360" w:lineRule="auto"/>
        <w:jc w:val="both"/>
        <w:rPr>
          <w:rFonts w:asciiTheme="minorHAnsi" w:hAnsiTheme="minorHAnsi" w:cstheme="minorHAnsi"/>
          <w:sz w:val="22"/>
          <w:szCs w:val="22"/>
        </w:rPr>
      </w:pPr>
      <w:r w:rsidRPr="009E1168">
        <w:rPr>
          <w:rFonts w:asciiTheme="minorHAnsi" w:hAnsiTheme="minorHAnsi" w:cstheme="minorHAnsi"/>
          <w:sz w:val="22"/>
          <w:szCs w:val="22"/>
        </w:rPr>
        <w:t>Stravování je celodenní (</w:t>
      </w:r>
      <w:r w:rsidR="006807F8">
        <w:rPr>
          <w:rFonts w:asciiTheme="minorHAnsi" w:hAnsiTheme="minorHAnsi" w:cstheme="minorHAnsi"/>
          <w:sz w:val="22"/>
          <w:szCs w:val="22"/>
        </w:rPr>
        <w:t>1x přesnídávka,</w:t>
      </w:r>
      <w:r w:rsidRPr="009E1168">
        <w:rPr>
          <w:rFonts w:asciiTheme="minorHAnsi" w:hAnsiTheme="minorHAnsi" w:cstheme="minorHAnsi"/>
          <w:sz w:val="22"/>
          <w:szCs w:val="22"/>
        </w:rPr>
        <w:t xml:space="preserve"> 1x oběd</w:t>
      </w:r>
      <w:r w:rsidR="006807F8">
        <w:rPr>
          <w:rFonts w:asciiTheme="minorHAnsi" w:hAnsiTheme="minorHAnsi" w:cstheme="minorHAnsi"/>
          <w:sz w:val="22"/>
          <w:szCs w:val="22"/>
        </w:rPr>
        <w:t>, 1</w:t>
      </w:r>
      <w:r w:rsidR="006807F8" w:rsidRPr="009E1168">
        <w:rPr>
          <w:rFonts w:asciiTheme="minorHAnsi" w:hAnsiTheme="minorHAnsi" w:cstheme="minorHAnsi"/>
          <w:sz w:val="22"/>
          <w:szCs w:val="22"/>
        </w:rPr>
        <w:t>x svačina</w:t>
      </w:r>
      <w:r w:rsidRPr="009E1168">
        <w:rPr>
          <w:rFonts w:asciiTheme="minorHAnsi" w:hAnsiTheme="minorHAnsi" w:cstheme="minorHAnsi"/>
          <w:sz w:val="22"/>
          <w:szCs w:val="22"/>
        </w:rPr>
        <w:t xml:space="preserve">) nebo polodenní (1x svačina a 1x oběd) s dodržením pitného režimu </w:t>
      </w:r>
    </w:p>
    <w:p w14:paraId="225C9416" w14:textId="46D0875C" w:rsidR="00EE14E6" w:rsidRPr="009E1168" w:rsidRDefault="00CD0138" w:rsidP="005210B7">
      <w:pPr>
        <w:pStyle w:val="Odstavecseseznamem"/>
        <w:numPr>
          <w:ilvl w:val="0"/>
          <w:numId w:val="38"/>
        </w:numPr>
        <w:spacing w:line="360" w:lineRule="auto"/>
        <w:jc w:val="both"/>
        <w:rPr>
          <w:rFonts w:asciiTheme="minorHAnsi" w:hAnsiTheme="minorHAnsi" w:cstheme="minorHAnsi"/>
          <w:sz w:val="22"/>
          <w:szCs w:val="22"/>
        </w:rPr>
      </w:pPr>
      <w:r>
        <w:rPr>
          <w:rFonts w:asciiTheme="minorHAnsi" w:hAnsiTheme="minorHAnsi" w:cstheme="minorHAnsi"/>
          <w:sz w:val="22"/>
          <w:szCs w:val="22"/>
        </w:rPr>
        <w:t>Výše finančního normativu se řeší dle věku strávníků.</w:t>
      </w:r>
    </w:p>
    <w:p w14:paraId="47B00327" w14:textId="77777777" w:rsidR="005210B7" w:rsidRPr="009E1168" w:rsidRDefault="005210B7" w:rsidP="005210B7">
      <w:pPr>
        <w:pStyle w:val="Odstavecseseznamem"/>
        <w:spacing w:line="360" w:lineRule="auto"/>
        <w:jc w:val="both"/>
        <w:rPr>
          <w:rFonts w:asciiTheme="minorHAnsi" w:hAnsiTheme="minorHAnsi" w:cstheme="minorHAnsi"/>
          <w:sz w:val="22"/>
          <w:szCs w:val="22"/>
        </w:rPr>
      </w:pPr>
    </w:p>
    <w:p w14:paraId="54A9C976" w14:textId="77777777" w:rsidR="00EE14E6" w:rsidRPr="009E1168" w:rsidRDefault="00EE14E6" w:rsidP="00EE14E6">
      <w:pPr>
        <w:ind w:left="360"/>
        <w:jc w:val="both"/>
        <w:outlineLvl w:val="0"/>
        <w:rPr>
          <w:rFonts w:cstheme="minorHAnsi"/>
          <w:b/>
        </w:rPr>
      </w:pPr>
      <w:r w:rsidRPr="009E1168">
        <w:rPr>
          <w:rFonts w:cstheme="minorHAnsi"/>
          <w:b/>
        </w:rPr>
        <w:t>Cena stravného:</w:t>
      </w:r>
    </w:p>
    <w:p w14:paraId="10A299EC" w14:textId="76807DD9" w:rsidR="00EE14E6" w:rsidRPr="009E1168" w:rsidRDefault="00EE14E6" w:rsidP="00177244">
      <w:pPr>
        <w:pStyle w:val="Odstavecseseznamem"/>
        <w:numPr>
          <w:ilvl w:val="0"/>
          <w:numId w:val="38"/>
        </w:numPr>
        <w:spacing w:line="276" w:lineRule="auto"/>
        <w:jc w:val="both"/>
        <w:rPr>
          <w:rFonts w:asciiTheme="minorHAnsi" w:hAnsiTheme="minorHAnsi" w:cstheme="minorHAnsi"/>
          <w:sz w:val="22"/>
          <w:szCs w:val="22"/>
        </w:rPr>
      </w:pPr>
      <w:proofErr w:type="gramStart"/>
      <w:r w:rsidRPr="009E1168">
        <w:rPr>
          <w:rFonts w:asciiTheme="minorHAnsi" w:hAnsiTheme="minorHAnsi" w:cstheme="minorHAnsi"/>
          <w:sz w:val="22"/>
          <w:szCs w:val="22"/>
        </w:rPr>
        <w:t>2 –</w:t>
      </w:r>
      <w:r w:rsidR="00CD0138">
        <w:rPr>
          <w:rFonts w:asciiTheme="minorHAnsi" w:hAnsiTheme="minorHAnsi" w:cstheme="minorHAnsi"/>
          <w:sz w:val="22"/>
          <w:szCs w:val="22"/>
        </w:rPr>
        <w:t>3</w:t>
      </w:r>
      <w:proofErr w:type="gramEnd"/>
      <w:r w:rsidR="00CD0138">
        <w:rPr>
          <w:rFonts w:asciiTheme="minorHAnsi" w:hAnsiTheme="minorHAnsi" w:cstheme="minorHAnsi"/>
          <w:sz w:val="22"/>
          <w:szCs w:val="22"/>
        </w:rPr>
        <w:t>; 4-</w:t>
      </w:r>
      <w:r w:rsidRPr="009E1168">
        <w:rPr>
          <w:rFonts w:asciiTheme="minorHAnsi" w:hAnsiTheme="minorHAnsi" w:cstheme="minorHAnsi"/>
          <w:sz w:val="22"/>
          <w:szCs w:val="22"/>
        </w:rPr>
        <w:t xml:space="preserve">6 </w:t>
      </w:r>
      <w:proofErr w:type="gramStart"/>
      <w:r w:rsidRPr="009E1168">
        <w:rPr>
          <w:rFonts w:asciiTheme="minorHAnsi" w:hAnsiTheme="minorHAnsi" w:cstheme="minorHAnsi"/>
          <w:sz w:val="22"/>
          <w:szCs w:val="22"/>
        </w:rPr>
        <w:t xml:space="preserve">let:   </w:t>
      </w:r>
      <w:proofErr w:type="gramEnd"/>
      <w:r w:rsidRPr="009E1168">
        <w:rPr>
          <w:rFonts w:asciiTheme="minorHAnsi" w:hAnsiTheme="minorHAnsi" w:cstheme="minorHAnsi"/>
          <w:sz w:val="22"/>
          <w:szCs w:val="22"/>
        </w:rPr>
        <w:t xml:space="preserve">                         </w:t>
      </w:r>
      <w:r w:rsidR="00177244" w:rsidRPr="009E1168">
        <w:rPr>
          <w:rFonts w:asciiTheme="minorHAnsi" w:hAnsiTheme="minorHAnsi" w:cstheme="minorHAnsi"/>
          <w:sz w:val="22"/>
          <w:szCs w:val="22"/>
        </w:rPr>
        <w:t xml:space="preserve">   </w:t>
      </w:r>
      <w:r w:rsidR="00A85A79">
        <w:rPr>
          <w:rFonts w:asciiTheme="minorHAnsi" w:hAnsiTheme="minorHAnsi" w:cstheme="minorHAnsi"/>
          <w:sz w:val="22"/>
          <w:szCs w:val="22"/>
        </w:rPr>
        <w:t xml:space="preserve">         </w:t>
      </w:r>
      <w:r w:rsidR="005210B7" w:rsidRPr="009E1168">
        <w:rPr>
          <w:rFonts w:asciiTheme="minorHAnsi" w:hAnsiTheme="minorHAnsi" w:cstheme="minorHAnsi"/>
          <w:sz w:val="22"/>
          <w:szCs w:val="22"/>
        </w:rPr>
        <w:t>48</w:t>
      </w:r>
      <w:r w:rsidRPr="009E1168">
        <w:rPr>
          <w:rFonts w:asciiTheme="minorHAnsi" w:hAnsiTheme="minorHAnsi" w:cstheme="minorHAnsi"/>
          <w:sz w:val="22"/>
          <w:szCs w:val="22"/>
        </w:rPr>
        <w:t xml:space="preserve">,-   </w:t>
      </w:r>
      <w:proofErr w:type="gramStart"/>
      <w:r w:rsidRPr="009E1168">
        <w:rPr>
          <w:rFonts w:asciiTheme="minorHAnsi" w:hAnsiTheme="minorHAnsi" w:cstheme="minorHAnsi"/>
          <w:sz w:val="22"/>
          <w:szCs w:val="22"/>
        </w:rPr>
        <w:t>Kč  na</w:t>
      </w:r>
      <w:proofErr w:type="gramEnd"/>
      <w:r w:rsidRPr="009E1168">
        <w:rPr>
          <w:rFonts w:asciiTheme="minorHAnsi" w:hAnsiTheme="minorHAnsi" w:cstheme="minorHAnsi"/>
          <w:sz w:val="22"/>
          <w:szCs w:val="22"/>
        </w:rPr>
        <w:t xml:space="preserve"> 1 dítě   </w:t>
      </w:r>
      <w:proofErr w:type="gramStart"/>
      <w:r w:rsidRPr="009E1168">
        <w:rPr>
          <w:rFonts w:asciiTheme="minorHAnsi" w:hAnsiTheme="minorHAnsi" w:cstheme="minorHAnsi"/>
          <w:sz w:val="22"/>
          <w:szCs w:val="22"/>
        </w:rPr>
        <w:t>a  1</w:t>
      </w:r>
      <w:proofErr w:type="gramEnd"/>
      <w:r w:rsidRPr="009E1168">
        <w:rPr>
          <w:rFonts w:asciiTheme="minorHAnsi" w:hAnsiTheme="minorHAnsi" w:cstheme="minorHAnsi"/>
          <w:sz w:val="22"/>
          <w:szCs w:val="22"/>
        </w:rPr>
        <w:t xml:space="preserve"> den    </w:t>
      </w:r>
    </w:p>
    <w:p w14:paraId="48F7B558" w14:textId="57B13002" w:rsidR="00EE14E6" w:rsidRPr="009E1168" w:rsidRDefault="00EE14E6" w:rsidP="00177244">
      <w:pPr>
        <w:pStyle w:val="Odstavecseseznamem"/>
        <w:numPr>
          <w:ilvl w:val="0"/>
          <w:numId w:val="38"/>
        </w:numPr>
        <w:spacing w:line="276" w:lineRule="auto"/>
        <w:jc w:val="both"/>
        <w:rPr>
          <w:rFonts w:asciiTheme="minorHAnsi" w:hAnsiTheme="minorHAnsi" w:cstheme="minorHAnsi"/>
          <w:sz w:val="22"/>
          <w:szCs w:val="22"/>
        </w:rPr>
      </w:pPr>
      <w:r w:rsidRPr="009E1168">
        <w:rPr>
          <w:rFonts w:asciiTheme="minorHAnsi" w:hAnsiTheme="minorHAnsi" w:cstheme="minorHAnsi"/>
          <w:sz w:val="22"/>
          <w:szCs w:val="22"/>
        </w:rPr>
        <w:t xml:space="preserve">7 let (děti, které mají odklad OŠD): </w:t>
      </w:r>
      <w:r w:rsidR="005210B7" w:rsidRPr="009E1168">
        <w:rPr>
          <w:rFonts w:asciiTheme="minorHAnsi" w:hAnsiTheme="minorHAnsi" w:cstheme="minorHAnsi"/>
          <w:sz w:val="22"/>
          <w:szCs w:val="22"/>
        </w:rPr>
        <w:t>50</w:t>
      </w:r>
      <w:r w:rsidRPr="009E1168">
        <w:rPr>
          <w:rFonts w:asciiTheme="minorHAnsi" w:hAnsiTheme="minorHAnsi" w:cstheme="minorHAnsi"/>
          <w:sz w:val="22"/>
          <w:szCs w:val="22"/>
        </w:rPr>
        <w:t xml:space="preserve">,-   </w:t>
      </w:r>
      <w:proofErr w:type="gramStart"/>
      <w:r w:rsidRPr="009E1168">
        <w:rPr>
          <w:rFonts w:asciiTheme="minorHAnsi" w:hAnsiTheme="minorHAnsi" w:cstheme="minorHAnsi"/>
          <w:sz w:val="22"/>
          <w:szCs w:val="22"/>
        </w:rPr>
        <w:t>Kč  na</w:t>
      </w:r>
      <w:proofErr w:type="gramEnd"/>
      <w:r w:rsidRPr="009E1168">
        <w:rPr>
          <w:rFonts w:asciiTheme="minorHAnsi" w:hAnsiTheme="minorHAnsi" w:cstheme="minorHAnsi"/>
          <w:sz w:val="22"/>
          <w:szCs w:val="22"/>
        </w:rPr>
        <w:t xml:space="preserve"> 1 dítě   </w:t>
      </w:r>
      <w:proofErr w:type="gramStart"/>
      <w:r w:rsidRPr="009E1168">
        <w:rPr>
          <w:rFonts w:asciiTheme="minorHAnsi" w:hAnsiTheme="minorHAnsi" w:cstheme="minorHAnsi"/>
          <w:sz w:val="22"/>
          <w:szCs w:val="22"/>
        </w:rPr>
        <w:t>a  1</w:t>
      </w:r>
      <w:proofErr w:type="gramEnd"/>
      <w:r w:rsidRPr="009E1168">
        <w:rPr>
          <w:rFonts w:asciiTheme="minorHAnsi" w:hAnsiTheme="minorHAnsi" w:cstheme="minorHAnsi"/>
          <w:sz w:val="22"/>
          <w:szCs w:val="22"/>
        </w:rPr>
        <w:t xml:space="preserve"> den  </w:t>
      </w:r>
    </w:p>
    <w:p w14:paraId="61F4DD2A" w14:textId="77777777" w:rsidR="00EE14E6" w:rsidRPr="009E1168" w:rsidRDefault="00EE14E6" w:rsidP="00EE14E6">
      <w:pPr>
        <w:jc w:val="both"/>
        <w:rPr>
          <w:rFonts w:cstheme="minorHAnsi"/>
        </w:rPr>
      </w:pPr>
    </w:p>
    <w:p w14:paraId="09D57931" w14:textId="77777777" w:rsidR="00EE14E6" w:rsidRPr="009E1168" w:rsidRDefault="00EE14E6" w:rsidP="00177244">
      <w:pPr>
        <w:pStyle w:val="Odstavecseseznamem"/>
        <w:numPr>
          <w:ilvl w:val="0"/>
          <w:numId w:val="39"/>
        </w:numPr>
        <w:jc w:val="both"/>
        <w:rPr>
          <w:rFonts w:asciiTheme="minorHAnsi" w:hAnsiTheme="minorHAnsi" w:cstheme="minorHAnsi"/>
          <w:b/>
          <w:sz w:val="22"/>
          <w:szCs w:val="22"/>
        </w:rPr>
      </w:pPr>
      <w:r w:rsidRPr="009E1168">
        <w:rPr>
          <w:rFonts w:asciiTheme="minorHAnsi" w:hAnsiTheme="minorHAnsi" w:cstheme="minorHAnsi"/>
          <w:b/>
          <w:sz w:val="22"/>
          <w:szCs w:val="22"/>
        </w:rPr>
        <w:t xml:space="preserve">dítě musí být nahlášeno na stravování vždy do osmi hodin    </w:t>
      </w:r>
    </w:p>
    <w:p w14:paraId="5D96F39D" w14:textId="77777777" w:rsidR="00EE14E6" w:rsidRPr="009E1168" w:rsidRDefault="00EE14E6" w:rsidP="00EE14E6">
      <w:pPr>
        <w:pStyle w:val="Odstavecseseznamem"/>
        <w:numPr>
          <w:ilvl w:val="0"/>
          <w:numId w:val="37"/>
        </w:numPr>
        <w:jc w:val="both"/>
        <w:rPr>
          <w:rFonts w:asciiTheme="minorHAnsi" w:hAnsiTheme="minorHAnsi" w:cstheme="minorHAnsi"/>
          <w:b/>
          <w:sz w:val="22"/>
          <w:szCs w:val="22"/>
        </w:rPr>
      </w:pPr>
      <w:r w:rsidRPr="009E1168">
        <w:rPr>
          <w:rFonts w:asciiTheme="minorHAnsi" w:hAnsiTheme="minorHAnsi" w:cstheme="minorHAnsi"/>
          <w:b/>
          <w:sz w:val="22"/>
          <w:szCs w:val="22"/>
        </w:rPr>
        <w:t>v nepřítomnosti dítěte v mateřské škole rodiče předem nahlásí nástup dítěte do MŠ</w:t>
      </w:r>
    </w:p>
    <w:p w14:paraId="030CAB53" w14:textId="77777777" w:rsidR="00EE14E6" w:rsidRPr="009E1168" w:rsidRDefault="00EE14E6" w:rsidP="00EE14E6">
      <w:pPr>
        <w:jc w:val="both"/>
        <w:rPr>
          <w:rFonts w:cstheme="minorHAnsi"/>
        </w:rPr>
      </w:pPr>
      <w:r w:rsidRPr="009E1168">
        <w:rPr>
          <w:rFonts w:cstheme="minorHAnsi"/>
        </w:rPr>
        <w:t xml:space="preserve">        (jedná se především o ty děti, které rodiče po dohodě s učitelkou přivádí do MŠ po osmé hodině)</w:t>
      </w:r>
    </w:p>
    <w:p w14:paraId="1815481A" w14:textId="77777777" w:rsidR="00EE14E6" w:rsidRPr="009E1168" w:rsidRDefault="00EE14E6" w:rsidP="00EE14E6">
      <w:pPr>
        <w:pStyle w:val="Odstavecseseznamem"/>
        <w:numPr>
          <w:ilvl w:val="0"/>
          <w:numId w:val="37"/>
        </w:numPr>
        <w:jc w:val="both"/>
        <w:rPr>
          <w:rFonts w:asciiTheme="minorHAnsi" w:hAnsiTheme="minorHAnsi" w:cstheme="minorHAnsi"/>
          <w:b/>
          <w:sz w:val="22"/>
          <w:szCs w:val="22"/>
        </w:rPr>
      </w:pPr>
      <w:r w:rsidRPr="009E1168">
        <w:rPr>
          <w:rFonts w:asciiTheme="minorHAnsi" w:hAnsiTheme="minorHAnsi" w:cstheme="minorHAnsi"/>
          <w:b/>
          <w:sz w:val="22"/>
          <w:szCs w:val="22"/>
        </w:rPr>
        <w:t xml:space="preserve">odhlásit dítě ze stravování </w:t>
      </w:r>
      <w:r w:rsidRPr="009E1168">
        <w:rPr>
          <w:rFonts w:asciiTheme="minorHAnsi" w:hAnsiTheme="minorHAnsi" w:cstheme="minorHAnsi"/>
          <w:sz w:val="22"/>
          <w:szCs w:val="22"/>
        </w:rPr>
        <w:t>je nutné (pro zajištění provozu kuchyně)</w:t>
      </w:r>
      <w:r w:rsidRPr="009E1168">
        <w:rPr>
          <w:rFonts w:asciiTheme="minorHAnsi" w:hAnsiTheme="minorHAnsi" w:cstheme="minorHAnsi"/>
          <w:b/>
          <w:sz w:val="22"/>
          <w:szCs w:val="22"/>
        </w:rPr>
        <w:t xml:space="preserve"> den před nepřítomností dítěte.  V nepředvídané nepřítomnosti </w:t>
      </w:r>
      <w:r w:rsidRPr="009E1168">
        <w:rPr>
          <w:rFonts w:asciiTheme="minorHAnsi" w:hAnsiTheme="minorHAnsi" w:cstheme="minorHAnsi"/>
          <w:sz w:val="22"/>
          <w:szCs w:val="22"/>
        </w:rPr>
        <w:t xml:space="preserve">dítěte (onemocnění apod.) do 8,00 hodin téhož dne. </w:t>
      </w:r>
    </w:p>
    <w:p w14:paraId="037BC2BA" w14:textId="28F7CBCF" w:rsidR="00EE14E6" w:rsidRPr="009E1168" w:rsidRDefault="00EE14E6" w:rsidP="00EE14E6">
      <w:pPr>
        <w:pStyle w:val="Odstavecseseznamem"/>
        <w:numPr>
          <w:ilvl w:val="0"/>
          <w:numId w:val="37"/>
        </w:numPr>
        <w:jc w:val="both"/>
        <w:rPr>
          <w:rFonts w:asciiTheme="minorHAnsi" w:hAnsiTheme="minorHAnsi" w:cstheme="minorHAnsi"/>
          <w:sz w:val="22"/>
          <w:szCs w:val="22"/>
        </w:rPr>
      </w:pPr>
      <w:r w:rsidRPr="009E1168">
        <w:rPr>
          <w:rFonts w:asciiTheme="minorHAnsi" w:hAnsiTheme="minorHAnsi" w:cstheme="minorHAnsi"/>
          <w:sz w:val="22"/>
          <w:szCs w:val="22"/>
        </w:rPr>
        <w:t xml:space="preserve">Rodiče, kteří si budou vyzvedávat dítě po obědě, tuto skutečnost </w:t>
      </w:r>
      <w:r w:rsidR="00BF7BBB">
        <w:rPr>
          <w:rFonts w:asciiTheme="minorHAnsi" w:hAnsiTheme="minorHAnsi" w:cstheme="minorHAnsi"/>
          <w:sz w:val="22"/>
          <w:szCs w:val="22"/>
        </w:rPr>
        <w:t>dají vědět v aplikaci „Správa MŠ/Naše MŠ“</w:t>
      </w:r>
      <w:r w:rsidRPr="009E1168">
        <w:rPr>
          <w:rFonts w:asciiTheme="minorHAnsi" w:hAnsiTheme="minorHAnsi" w:cstheme="minorHAnsi"/>
          <w:sz w:val="22"/>
          <w:szCs w:val="22"/>
        </w:rPr>
        <w:t>), ten den se dítěti nebude započítávat cena odpolední svačiny.</w:t>
      </w:r>
    </w:p>
    <w:p w14:paraId="3DEA034E" w14:textId="35DA73A3" w:rsidR="00EE14E6" w:rsidRPr="009E1168" w:rsidRDefault="00AC1217" w:rsidP="00EE14E6">
      <w:pPr>
        <w:pStyle w:val="Odstavecseseznamem"/>
        <w:numPr>
          <w:ilvl w:val="0"/>
          <w:numId w:val="37"/>
        </w:numPr>
        <w:jc w:val="both"/>
        <w:rPr>
          <w:rFonts w:asciiTheme="minorHAnsi" w:hAnsiTheme="minorHAnsi" w:cstheme="minorHAnsi"/>
          <w:sz w:val="22"/>
          <w:szCs w:val="22"/>
        </w:rPr>
      </w:pPr>
      <w:r w:rsidRPr="009E1168">
        <w:rPr>
          <w:rFonts w:asciiTheme="minorHAnsi" w:hAnsiTheme="minorHAnsi" w:cstheme="minorHAnsi"/>
          <w:sz w:val="22"/>
          <w:szCs w:val="22"/>
        </w:rPr>
        <w:t>O</w:t>
      </w:r>
      <w:r w:rsidR="00EE14E6" w:rsidRPr="009E1168">
        <w:rPr>
          <w:rFonts w:asciiTheme="minorHAnsi" w:hAnsiTheme="minorHAnsi" w:cstheme="minorHAnsi"/>
          <w:sz w:val="22"/>
          <w:szCs w:val="22"/>
        </w:rPr>
        <w:t xml:space="preserve">tázky týkající se </w:t>
      </w:r>
      <w:r w:rsidR="00EE14E6" w:rsidRPr="009E1168">
        <w:rPr>
          <w:rFonts w:asciiTheme="minorHAnsi" w:hAnsiTheme="minorHAnsi" w:cstheme="minorHAnsi"/>
          <w:b/>
          <w:sz w:val="22"/>
          <w:szCs w:val="22"/>
        </w:rPr>
        <w:t xml:space="preserve">stravování projednává rodič </w:t>
      </w:r>
      <w:proofErr w:type="gramStart"/>
      <w:r w:rsidR="00EE14E6" w:rsidRPr="009E1168">
        <w:rPr>
          <w:rFonts w:asciiTheme="minorHAnsi" w:hAnsiTheme="minorHAnsi" w:cstheme="minorHAnsi"/>
          <w:b/>
          <w:sz w:val="22"/>
          <w:szCs w:val="22"/>
        </w:rPr>
        <w:t>s</w:t>
      </w:r>
      <w:proofErr w:type="gramEnd"/>
      <w:r w:rsidR="00EE14E6" w:rsidRPr="009E1168">
        <w:rPr>
          <w:rFonts w:asciiTheme="minorHAnsi" w:hAnsiTheme="minorHAnsi" w:cstheme="minorHAnsi"/>
          <w:b/>
          <w:sz w:val="22"/>
          <w:szCs w:val="22"/>
        </w:rPr>
        <w:t xml:space="preserve"> vedoucí školní jídelny</w:t>
      </w:r>
      <w:r w:rsidR="00EE14E6" w:rsidRPr="009E1168">
        <w:rPr>
          <w:rFonts w:asciiTheme="minorHAnsi" w:hAnsiTheme="minorHAnsi" w:cstheme="minorHAnsi"/>
          <w:sz w:val="22"/>
          <w:szCs w:val="22"/>
        </w:rPr>
        <w:t xml:space="preserve">.  </w:t>
      </w:r>
    </w:p>
    <w:p w14:paraId="558DA7D8" w14:textId="4675D286" w:rsidR="00EE14E6" w:rsidRDefault="00EE14E6" w:rsidP="00EE14E6">
      <w:pPr>
        <w:pStyle w:val="Odstavecseseznamem"/>
        <w:numPr>
          <w:ilvl w:val="0"/>
          <w:numId w:val="37"/>
        </w:numPr>
        <w:jc w:val="both"/>
        <w:rPr>
          <w:rFonts w:asciiTheme="minorHAnsi" w:hAnsiTheme="minorHAnsi" w:cstheme="minorHAnsi"/>
          <w:sz w:val="22"/>
          <w:szCs w:val="22"/>
        </w:rPr>
      </w:pPr>
      <w:r w:rsidRPr="009E1168">
        <w:rPr>
          <w:rFonts w:asciiTheme="minorHAnsi" w:hAnsiTheme="minorHAnsi" w:cstheme="minorHAnsi"/>
          <w:sz w:val="22"/>
          <w:szCs w:val="22"/>
        </w:rPr>
        <w:lastRenderedPageBreak/>
        <w:t>Stravné a úplata za vzdělávání (Směrnice MŠ o úplatě za vzděláván</w:t>
      </w:r>
      <w:r w:rsidR="005F4947" w:rsidRPr="009E1168">
        <w:rPr>
          <w:rFonts w:asciiTheme="minorHAnsi" w:hAnsiTheme="minorHAnsi" w:cstheme="minorHAnsi"/>
          <w:sz w:val="22"/>
          <w:szCs w:val="22"/>
        </w:rPr>
        <w:t>í</w:t>
      </w:r>
      <w:r w:rsidRPr="009E1168">
        <w:rPr>
          <w:rFonts w:asciiTheme="minorHAnsi" w:hAnsiTheme="minorHAnsi" w:cstheme="minorHAnsi"/>
          <w:sz w:val="22"/>
          <w:szCs w:val="22"/>
        </w:rPr>
        <w:t xml:space="preserve">) se platí zároveň v termínu, který vyvěšen na nástěnce. </w:t>
      </w:r>
      <w:r w:rsidRPr="009E1168">
        <w:rPr>
          <w:rFonts w:asciiTheme="minorHAnsi" w:hAnsiTheme="minorHAnsi" w:cstheme="minorHAnsi"/>
          <w:b/>
          <w:bCs/>
          <w:sz w:val="22"/>
          <w:szCs w:val="22"/>
        </w:rPr>
        <w:t>Platby mají splatnost do 15. dne</w:t>
      </w:r>
      <w:r w:rsidRPr="009E1168">
        <w:rPr>
          <w:rFonts w:asciiTheme="minorHAnsi" w:hAnsiTheme="minorHAnsi" w:cstheme="minorHAnsi"/>
          <w:sz w:val="22"/>
          <w:szCs w:val="22"/>
        </w:rPr>
        <w:t xml:space="preserve"> příslušného kalendářního měsíce, pokud se ředitel nedohodne se zákonným zástupcem dítěte v jiný termín.</w:t>
      </w:r>
    </w:p>
    <w:p w14:paraId="79BB5413" w14:textId="77777777" w:rsidR="00521C92" w:rsidRDefault="00521C92" w:rsidP="00521C92">
      <w:pPr>
        <w:pStyle w:val="Odstavecseseznamem"/>
        <w:jc w:val="both"/>
        <w:rPr>
          <w:rFonts w:asciiTheme="minorHAnsi" w:hAnsiTheme="minorHAnsi" w:cstheme="minorHAnsi"/>
          <w:sz w:val="22"/>
          <w:szCs w:val="22"/>
        </w:rPr>
      </w:pPr>
    </w:p>
    <w:p w14:paraId="0F42C0DD" w14:textId="1C27CF43" w:rsidR="006F2AA7" w:rsidRPr="006F2AA7" w:rsidRDefault="008B0946" w:rsidP="006F2AA7">
      <w:pPr>
        <w:pStyle w:val="Odstavecseseznamem"/>
        <w:numPr>
          <w:ilvl w:val="0"/>
          <w:numId w:val="37"/>
        </w:numPr>
        <w:jc w:val="both"/>
        <w:rPr>
          <w:rFonts w:asciiTheme="minorHAnsi" w:hAnsiTheme="minorHAnsi" w:cstheme="minorHAnsi"/>
          <w:b/>
          <w:bCs/>
          <w:sz w:val="22"/>
          <w:szCs w:val="22"/>
        </w:rPr>
      </w:pPr>
      <w:r>
        <w:rPr>
          <w:rFonts w:asciiTheme="minorHAnsi" w:hAnsiTheme="minorHAnsi" w:cstheme="minorHAnsi"/>
          <w:b/>
          <w:bCs/>
          <w:sz w:val="22"/>
          <w:szCs w:val="22"/>
        </w:rPr>
        <w:t>Případná i</w:t>
      </w:r>
      <w:r w:rsidR="00521C92" w:rsidRPr="00521C92">
        <w:rPr>
          <w:rFonts w:asciiTheme="minorHAnsi" w:hAnsiTheme="minorHAnsi" w:cstheme="minorHAnsi"/>
          <w:b/>
          <w:bCs/>
          <w:sz w:val="22"/>
          <w:szCs w:val="22"/>
        </w:rPr>
        <w:t>ndividuální donáška jídla bude řešena s ředitelem školy, na tomto základě bude moci být umožněno individuální stravování.</w:t>
      </w:r>
      <w:r>
        <w:rPr>
          <w:rFonts w:asciiTheme="minorHAnsi" w:hAnsiTheme="minorHAnsi" w:cstheme="minorHAnsi"/>
          <w:b/>
          <w:bCs/>
          <w:sz w:val="22"/>
          <w:szCs w:val="22"/>
        </w:rPr>
        <w:t xml:space="preserve"> </w:t>
      </w:r>
    </w:p>
    <w:p w14:paraId="117BF681" w14:textId="77777777" w:rsidR="00A85A79" w:rsidRDefault="00A85A79" w:rsidP="006F2AA7">
      <w:pPr>
        <w:spacing w:after="100" w:afterAutospacing="1" w:line="240" w:lineRule="auto"/>
        <w:ind w:left="360"/>
        <w:jc w:val="both"/>
        <w:textAlignment w:val="baseline"/>
        <w:rPr>
          <w:rFonts w:eastAsia="Times New Roman" w:cstheme="minorHAnsi"/>
          <w:b/>
          <w:bCs/>
          <w:lang w:eastAsia="cs-CZ"/>
        </w:rPr>
      </w:pPr>
    </w:p>
    <w:p w14:paraId="0EED8BD8" w14:textId="220E1658" w:rsidR="006F2AA7" w:rsidRPr="00F6139E" w:rsidRDefault="006F2AA7" w:rsidP="006F2AA7">
      <w:pPr>
        <w:spacing w:after="100" w:afterAutospacing="1" w:line="240" w:lineRule="auto"/>
        <w:ind w:left="360"/>
        <w:jc w:val="both"/>
        <w:textAlignment w:val="baseline"/>
        <w:rPr>
          <w:rFonts w:eastAsia="Times New Roman" w:cstheme="minorHAnsi"/>
          <w:b/>
          <w:bCs/>
          <w:lang w:eastAsia="cs-CZ"/>
        </w:rPr>
      </w:pPr>
      <w:r w:rsidRPr="00F6139E">
        <w:rPr>
          <w:rFonts w:eastAsia="Times New Roman" w:cstheme="minorHAnsi"/>
          <w:b/>
          <w:bCs/>
          <w:lang w:eastAsia="cs-CZ"/>
        </w:rPr>
        <w:t xml:space="preserve">Rozhodování o osvobození/prominutí a snížení úplaty za předškolní vzdělávání </w:t>
      </w:r>
    </w:p>
    <w:p w14:paraId="4A1AA1BA"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r w:rsidRPr="00F6139E">
        <w:rPr>
          <w:rFonts w:eastAsia="Times New Roman" w:cstheme="minorHAnsi"/>
          <w:lang w:eastAsia="cs-CZ"/>
        </w:rPr>
        <w:t xml:space="preserve">Ředitel MŠ rozhoduje ve správním řízení, tj. vydává správní rozhodnutí </w:t>
      </w:r>
    </w:p>
    <w:p w14:paraId="7ABB489D"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proofErr w:type="gramStart"/>
      <w:r w:rsidRPr="00F6139E">
        <w:rPr>
          <w:rFonts w:eastAsia="Times New Roman" w:cstheme="minorHAnsi"/>
          <w:lang w:eastAsia="cs-CZ"/>
        </w:rPr>
        <w:t>→  V</w:t>
      </w:r>
      <w:proofErr w:type="gramEnd"/>
      <w:r w:rsidRPr="00F6139E">
        <w:rPr>
          <w:rFonts w:eastAsia="Times New Roman" w:cstheme="minorHAnsi"/>
          <w:lang w:eastAsia="cs-CZ"/>
        </w:rPr>
        <w:t xml:space="preserve"> případě žádosti zákonného zástupce podle § 6 odst. 6 vyhlášky</w:t>
      </w:r>
      <w:r>
        <w:rPr>
          <w:rFonts w:eastAsia="Times New Roman" w:cstheme="minorHAnsi"/>
          <w:lang w:eastAsia="cs-CZ"/>
        </w:rPr>
        <w:t xml:space="preserve"> č.14/2005 Sb. </w:t>
      </w:r>
      <w:r w:rsidRPr="00F6139E">
        <w:rPr>
          <w:rFonts w:eastAsia="Times New Roman" w:cstheme="minorHAnsi"/>
          <w:lang w:eastAsia="cs-CZ"/>
        </w:rPr>
        <w:t xml:space="preserve">o předškolním vzdělávání (novelizována vyhláškou č. 306/2025 Sb.)  </w:t>
      </w:r>
      <w:r>
        <w:rPr>
          <w:rFonts w:eastAsia="Times New Roman" w:cstheme="minorHAnsi"/>
          <w:lang w:eastAsia="cs-CZ"/>
        </w:rPr>
        <w:t xml:space="preserve">S účinností zákona č.151/2025 Sb., o dávce státní sociální pomoci, osvobozen od úplaty bude zákonný zástupce, který je příjemcem (nebo členem domácnosti tohoto příjemce) dávky státní sociální pomoci, jejíž součástí je složka na živobytí, resp. Zákonný zástupce nezaopatřeného dítěte, pokud je příjemcem (nebo členem domácnosti tohoto příjemce) dávky státní sociální pomoci, jejíž je součástí je bonus na dítě. </w:t>
      </w:r>
      <w:r w:rsidRPr="00F6139E">
        <w:rPr>
          <w:rFonts w:eastAsia="Times New Roman" w:cstheme="minorHAnsi"/>
          <w:lang w:eastAsia="cs-CZ"/>
        </w:rPr>
        <w:t xml:space="preserve">Jedná se o případy žádosti o osvobození od úplaty, kdy zákonný zástupce prokáže tyto skutečnosti:  </w:t>
      </w:r>
    </w:p>
    <w:p w14:paraId="7DDDAC63"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r w:rsidRPr="00F6139E">
        <w:rPr>
          <w:rFonts w:eastAsia="Times New Roman" w:cstheme="minorHAnsi"/>
          <w:lang w:eastAsia="cs-CZ"/>
        </w:rPr>
        <w:t xml:space="preserve">• nárok na dávku státní sociální pomoci (tzv. </w:t>
      </w:r>
      <w:proofErr w:type="spellStart"/>
      <w:r w:rsidRPr="00F6139E">
        <w:rPr>
          <w:rFonts w:eastAsia="Times New Roman" w:cstheme="minorHAnsi"/>
          <w:lang w:eastAsia="cs-CZ"/>
        </w:rPr>
        <w:t>superdávky</w:t>
      </w:r>
      <w:proofErr w:type="spellEnd"/>
      <w:r w:rsidRPr="00F6139E">
        <w:rPr>
          <w:rFonts w:eastAsia="Times New Roman" w:cstheme="minorHAnsi"/>
          <w:lang w:eastAsia="cs-CZ"/>
        </w:rPr>
        <w:t xml:space="preserve">), jejíž součástí je složka na živobytí; </w:t>
      </w:r>
    </w:p>
    <w:p w14:paraId="3C2B4DD2"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r w:rsidRPr="00F6139E">
        <w:rPr>
          <w:rFonts w:eastAsia="Times New Roman" w:cstheme="minorHAnsi"/>
          <w:lang w:eastAsia="cs-CZ"/>
        </w:rPr>
        <w:t xml:space="preserve">• nárok na dávku státní sociální pomoci (tzv. </w:t>
      </w:r>
      <w:proofErr w:type="spellStart"/>
      <w:r w:rsidRPr="00F6139E">
        <w:rPr>
          <w:rFonts w:eastAsia="Times New Roman" w:cstheme="minorHAnsi"/>
          <w:lang w:eastAsia="cs-CZ"/>
        </w:rPr>
        <w:t>superdávky</w:t>
      </w:r>
      <w:proofErr w:type="spellEnd"/>
      <w:r w:rsidRPr="00F6139E">
        <w:rPr>
          <w:rFonts w:eastAsia="Times New Roman" w:cstheme="minorHAnsi"/>
          <w:lang w:eastAsia="cs-CZ"/>
        </w:rPr>
        <w:t xml:space="preserve">), jejíž součástí je bonus na dítě; </w:t>
      </w:r>
    </w:p>
    <w:p w14:paraId="645554DE"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r w:rsidRPr="00F6139E">
        <w:rPr>
          <w:rFonts w:eastAsia="Times New Roman" w:cstheme="minorHAnsi"/>
          <w:lang w:eastAsia="cs-CZ"/>
        </w:rPr>
        <w:t xml:space="preserve">• nárok na zvýšení příspěvku na péči; </w:t>
      </w:r>
    </w:p>
    <w:p w14:paraId="38A5B1D9"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r w:rsidRPr="00F6139E">
        <w:rPr>
          <w:rFonts w:eastAsia="Times New Roman" w:cstheme="minorHAnsi"/>
          <w:lang w:eastAsia="cs-CZ"/>
        </w:rPr>
        <w:t xml:space="preserve">• nárok na dávky pěstounské péče. </w:t>
      </w:r>
    </w:p>
    <w:p w14:paraId="47A4AC92" w14:textId="77777777" w:rsidR="006F2AA7" w:rsidRDefault="006F2AA7" w:rsidP="006F2AA7">
      <w:pPr>
        <w:spacing w:after="100" w:afterAutospacing="1" w:line="240" w:lineRule="auto"/>
        <w:ind w:left="360"/>
        <w:jc w:val="both"/>
        <w:textAlignment w:val="baseline"/>
        <w:rPr>
          <w:rFonts w:eastAsia="Times New Roman" w:cstheme="minorHAnsi"/>
          <w:lang w:eastAsia="cs-CZ"/>
        </w:rPr>
      </w:pPr>
      <w:proofErr w:type="gramStart"/>
      <w:r w:rsidRPr="00F6139E">
        <w:rPr>
          <w:rFonts w:eastAsia="Times New Roman" w:cstheme="minorHAnsi"/>
          <w:lang w:eastAsia="cs-CZ"/>
        </w:rPr>
        <w:t>→  V</w:t>
      </w:r>
      <w:proofErr w:type="gramEnd"/>
      <w:r w:rsidRPr="00F6139E">
        <w:rPr>
          <w:rFonts w:eastAsia="Times New Roman" w:cstheme="minorHAnsi"/>
          <w:lang w:eastAsia="cs-CZ"/>
        </w:rPr>
        <w:t xml:space="preserve"> případě žádosti zákonného zástupce podle § 123 odst. 4 školského zákona. Jedná se o případy žádosti o snížení nebo prominutí úplaty zejména u dětí uvedených v § 16 odst. 9 školského zákona nebo u dětí se sociálním znevýhodněním. Ředitel může úplatu prominout/snížit ale i z jiných důvodů, v zákoně nespecifikovaných. </w:t>
      </w:r>
    </w:p>
    <w:p w14:paraId="0821B5FD" w14:textId="77777777" w:rsidR="00A85A79" w:rsidRDefault="006F2AA7" w:rsidP="006F2AA7">
      <w:pPr>
        <w:spacing w:after="100" w:afterAutospacing="1" w:line="240" w:lineRule="auto"/>
        <w:ind w:left="360"/>
        <w:jc w:val="both"/>
        <w:textAlignment w:val="baseline"/>
        <w:rPr>
          <w:rFonts w:eastAsia="Times New Roman" w:cstheme="minorHAnsi"/>
          <w:lang w:eastAsia="cs-CZ"/>
        </w:rPr>
      </w:pPr>
      <w:r w:rsidRPr="00F6139E">
        <w:rPr>
          <w:rFonts w:eastAsia="Times New Roman" w:cstheme="minorHAnsi"/>
          <w:lang w:eastAsia="cs-CZ"/>
        </w:rPr>
        <w:t xml:space="preserve">Ředitel MŠ nerozhoduje ve správním řízení, tj. nevydává správní rozhodnutí </w:t>
      </w:r>
    </w:p>
    <w:p w14:paraId="137D359B" w14:textId="2B7A2672" w:rsidR="006F2AA7" w:rsidRDefault="006F2AA7" w:rsidP="006F2AA7">
      <w:pPr>
        <w:spacing w:after="100" w:afterAutospacing="1" w:line="240" w:lineRule="auto"/>
        <w:ind w:left="360"/>
        <w:jc w:val="both"/>
        <w:textAlignment w:val="baseline"/>
        <w:rPr>
          <w:rFonts w:eastAsia="Times New Roman" w:cstheme="minorHAnsi"/>
          <w:lang w:eastAsia="cs-CZ"/>
        </w:rPr>
      </w:pPr>
      <w:proofErr w:type="gramStart"/>
      <w:r w:rsidRPr="00F6139E">
        <w:rPr>
          <w:rFonts w:eastAsia="Times New Roman" w:cstheme="minorHAnsi"/>
          <w:lang w:eastAsia="cs-CZ"/>
        </w:rPr>
        <w:t>→  V</w:t>
      </w:r>
      <w:proofErr w:type="gramEnd"/>
      <w:r w:rsidRPr="00F6139E">
        <w:rPr>
          <w:rFonts w:eastAsia="Times New Roman" w:cstheme="minorHAnsi"/>
          <w:lang w:eastAsia="cs-CZ"/>
        </w:rPr>
        <w:t xml:space="preserve"> případě, kdy snížení úplaty vyplývá přímo z právního předpisu. Jedná se o poměrné snížení úplaty podle § 6 odst. 5 vyhlášky o předškolním vzdělávání, v době omezení nebo přerušení provozu mateřské školy. Ředitel sníženou výši úplaty zákonným zástupcům dětí pouze oznámí (na webových stránkách školy, na vývěsce, na třídních schůzkách apod.). Oznámení je třeba učinit nejpozději 2 měsíce před přerušením nebo omezením provozu nebo neprodleně poté, co ředitel o přerušení nebo omezení provozu rozhodne.</w:t>
      </w:r>
    </w:p>
    <w:p w14:paraId="457E499C" w14:textId="77777777" w:rsidR="006F2AA7" w:rsidRPr="009E1168" w:rsidRDefault="006F2AA7" w:rsidP="006F2AA7">
      <w:pPr>
        <w:spacing w:after="100" w:afterAutospacing="1" w:line="240" w:lineRule="auto"/>
        <w:ind w:left="360"/>
        <w:jc w:val="both"/>
        <w:textAlignment w:val="baseline"/>
        <w:rPr>
          <w:rFonts w:eastAsia="Times New Roman" w:cstheme="minorHAnsi"/>
          <w:lang w:eastAsia="cs-CZ"/>
        </w:rPr>
      </w:pPr>
      <w:r>
        <w:rPr>
          <w:rFonts w:eastAsia="Times New Roman" w:cstheme="minorHAnsi"/>
          <w:lang w:eastAsia="cs-CZ"/>
        </w:rPr>
        <w:t>O osvobození je možné žádat, pokud zákonný zástupce tuto skutečnost prokáže řediteli školy příslušným dokladem.</w:t>
      </w:r>
    </w:p>
    <w:p w14:paraId="2628E136" w14:textId="77777777" w:rsidR="00EE14E6" w:rsidRPr="00521C92" w:rsidRDefault="00EE14E6" w:rsidP="006F2AA7">
      <w:pPr>
        <w:pStyle w:val="Odstavecseseznamem"/>
        <w:jc w:val="both"/>
        <w:rPr>
          <w:rFonts w:asciiTheme="minorHAnsi" w:hAnsiTheme="minorHAnsi" w:cstheme="minorHAnsi"/>
          <w:b/>
          <w:bCs/>
          <w:sz w:val="22"/>
          <w:szCs w:val="22"/>
        </w:rPr>
      </w:pPr>
    </w:p>
    <w:p w14:paraId="62C08C36" w14:textId="77777777" w:rsidR="00A85A79" w:rsidRDefault="00A85A79">
      <w:pPr>
        <w:rPr>
          <w:rFonts w:asciiTheme="majorHAnsi" w:eastAsiaTheme="majorEastAsia" w:hAnsiTheme="majorHAnsi" w:cstheme="majorBidi"/>
          <w:sz w:val="28"/>
          <w:szCs w:val="32"/>
        </w:rPr>
      </w:pPr>
      <w:r>
        <w:br w:type="page"/>
      </w:r>
    </w:p>
    <w:p w14:paraId="417B6B87" w14:textId="3A68D502" w:rsidR="00EE14E6" w:rsidRPr="009E1168" w:rsidRDefault="00EE14E6" w:rsidP="009C4C62">
      <w:pPr>
        <w:pStyle w:val="Nadpis1"/>
        <w:rPr>
          <w:color w:val="auto"/>
        </w:rPr>
      </w:pPr>
      <w:r w:rsidRPr="009E1168">
        <w:rPr>
          <w:color w:val="auto"/>
        </w:rPr>
        <w:lastRenderedPageBreak/>
        <w:t xml:space="preserve">ČL. </w:t>
      </w:r>
      <w:r w:rsidR="009C4C62" w:rsidRPr="009E1168">
        <w:rPr>
          <w:color w:val="auto"/>
        </w:rPr>
        <w:t>9</w:t>
      </w:r>
    </w:p>
    <w:p w14:paraId="21A303E2" w14:textId="77777777" w:rsidR="009C4C62" w:rsidRPr="009E1168" w:rsidRDefault="009C4C62" w:rsidP="009C4C62">
      <w:pPr>
        <w:pStyle w:val="Nadpis1"/>
        <w:rPr>
          <w:color w:val="auto"/>
        </w:rPr>
      </w:pPr>
      <w:r w:rsidRPr="009E1168">
        <w:rPr>
          <w:color w:val="auto"/>
        </w:rPr>
        <w:t>Podmínky zajištění bezpečnosti a ochrany zdraví dětí</w:t>
      </w:r>
    </w:p>
    <w:p w14:paraId="38FA7A57" w14:textId="77777777" w:rsidR="00AC1217" w:rsidRPr="009E1168" w:rsidRDefault="00AC1217" w:rsidP="00AC1217">
      <w:pPr>
        <w:jc w:val="center"/>
        <w:rPr>
          <w:rFonts w:cstheme="minorHAnsi"/>
          <w:b/>
        </w:rPr>
      </w:pPr>
    </w:p>
    <w:p w14:paraId="7C342362" w14:textId="306D0F88" w:rsidR="00EE14E6" w:rsidRPr="009E1168" w:rsidRDefault="00422FCC" w:rsidP="00EE14E6">
      <w:pPr>
        <w:spacing w:after="100" w:afterAutospacing="1" w:line="240" w:lineRule="auto"/>
        <w:rPr>
          <w:rFonts w:eastAsia="Times New Roman" w:cstheme="minorHAnsi"/>
          <w:lang w:eastAsia="cs-CZ"/>
        </w:rPr>
      </w:pPr>
      <w:r w:rsidRPr="009E1168">
        <w:rPr>
          <w:rFonts w:eastAsia="Times New Roman" w:cstheme="minorHAnsi"/>
          <w:lang w:eastAsia="cs-CZ"/>
        </w:rPr>
        <w:t>9</w:t>
      </w:r>
      <w:r w:rsidR="00EE14E6" w:rsidRPr="009E1168">
        <w:rPr>
          <w:rFonts w:eastAsia="Times New Roman" w:cstheme="minorHAnsi"/>
          <w:lang w:eastAsia="cs-CZ"/>
        </w:rPr>
        <w:t>. 1</w:t>
      </w:r>
      <w:r w:rsidR="00337ADB" w:rsidRPr="009E1168">
        <w:rPr>
          <w:rFonts w:eastAsia="Times New Roman" w:cstheme="minorHAnsi"/>
          <w:lang w:eastAsia="cs-CZ"/>
        </w:rPr>
        <w:t>.</w:t>
      </w:r>
      <w:r w:rsidR="00EE14E6" w:rsidRPr="009E1168">
        <w:rPr>
          <w:rFonts w:eastAsia="Times New Roman" w:cstheme="minorHAnsi"/>
          <w:lang w:eastAsia="cs-CZ"/>
        </w:rPr>
        <w:t xml:space="preserve"> Mateřská škola vykonává dohled nad dítětem od doby, kdy je učitelka převezme od zákonného zástupce nebo jím pověřené osoby, až do doby, kdy je učitelka předá zpět zákonnému zástupci nebo jím pověřené osobě.</w:t>
      </w:r>
      <w:r w:rsidR="001F4354">
        <w:rPr>
          <w:rFonts w:eastAsia="Times New Roman" w:cstheme="minorHAnsi"/>
          <w:lang w:eastAsia="cs-CZ"/>
        </w:rPr>
        <w:t xml:space="preserve"> </w:t>
      </w:r>
      <w:r w:rsidR="001F4354" w:rsidRPr="001F4354">
        <w:rPr>
          <w:rFonts w:eastAsia="Times New Roman" w:cstheme="minorHAnsi"/>
          <w:b/>
          <w:bCs/>
          <w:lang w:eastAsia="cs-CZ"/>
        </w:rPr>
        <w:t>Rodič předává své dítě osobně učitelce MŠ, nenechává dítě bez dozoru v prostorách MŠ samotné bez vědomí pedagoga.</w:t>
      </w:r>
    </w:p>
    <w:p w14:paraId="773E6740" w14:textId="05AF6124" w:rsidR="00EE14E6" w:rsidRPr="009E1168" w:rsidRDefault="00422FCC" w:rsidP="00EE14E6">
      <w:pPr>
        <w:spacing w:after="120"/>
        <w:jc w:val="both"/>
        <w:rPr>
          <w:rFonts w:cstheme="minorHAnsi"/>
        </w:rPr>
      </w:pPr>
      <w:r w:rsidRPr="009E1168">
        <w:rPr>
          <w:rFonts w:eastAsia="Times New Roman" w:cstheme="minorHAnsi"/>
          <w:lang w:eastAsia="cs-CZ"/>
        </w:rPr>
        <w:t>9</w:t>
      </w:r>
      <w:r w:rsidR="00EE14E6" w:rsidRPr="009E1168">
        <w:rPr>
          <w:rFonts w:eastAsia="Times New Roman" w:cstheme="minorHAnsi"/>
          <w:lang w:eastAsia="cs-CZ"/>
        </w:rPr>
        <w:t>. 2</w:t>
      </w:r>
      <w:r w:rsidR="00337ADB" w:rsidRPr="009E1168">
        <w:rPr>
          <w:rFonts w:eastAsia="Times New Roman" w:cstheme="minorHAnsi"/>
          <w:lang w:eastAsia="cs-CZ"/>
        </w:rPr>
        <w:t>.</w:t>
      </w:r>
      <w:r w:rsidR="00EE14E6" w:rsidRPr="009E1168">
        <w:rPr>
          <w:rFonts w:eastAsia="Times New Roman" w:cstheme="minorHAnsi"/>
          <w:lang w:eastAsia="cs-CZ"/>
        </w:rPr>
        <w:t xml:space="preserve"> </w:t>
      </w:r>
      <w:r w:rsidR="00EE14E6" w:rsidRPr="009E1168">
        <w:rPr>
          <w:rFonts w:cstheme="minorHAnsi"/>
        </w:rPr>
        <w:t xml:space="preserve">K zajištění bezpečnosti při pobytu mimo území mateřské školy stanoví ředitel školy dostatečný počet </w:t>
      </w:r>
      <w:r w:rsidR="00AC1217" w:rsidRPr="009E1168">
        <w:rPr>
          <w:rFonts w:cstheme="minorHAnsi"/>
        </w:rPr>
        <w:t>pedagogických pracovníků</w:t>
      </w:r>
      <w:r w:rsidR="00EE14E6" w:rsidRPr="009E1168">
        <w:rPr>
          <w:rFonts w:cstheme="minorHAnsi"/>
        </w:rPr>
        <w:t xml:space="preserve"> tak, aby na jednu učitelku připadlo nejvýše 20 dětí z běžných tříd, nebo 12 dětí ve třídě, kde jsou zařazeny děti s přiznanými podpůrnými opatřeními druhého až pátého stupně nebo děti mladší tří let</w:t>
      </w:r>
      <w:r w:rsidR="00AC1217" w:rsidRPr="009E1168">
        <w:rPr>
          <w:rFonts w:cstheme="minorHAnsi"/>
        </w:rPr>
        <w:t>.</w:t>
      </w:r>
      <w:r w:rsidR="006C2D56">
        <w:rPr>
          <w:rFonts w:cstheme="minorHAnsi"/>
        </w:rPr>
        <w:t xml:space="preserve"> Pedagogové dohlížejí na to, aby každé dítě mělo reflexní vestu.</w:t>
      </w:r>
    </w:p>
    <w:p w14:paraId="300BFDCF" w14:textId="1AD20057" w:rsidR="00EE14E6" w:rsidRPr="009E1168" w:rsidRDefault="00EE14E6" w:rsidP="00EE14E6">
      <w:pPr>
        <w:spacing w:after="120"/>
        <w:jc w:val="both"/>
        <w:rPr>
          <w:rFonts w:cstheme="minorHAnsi"/>
          <w:b/>
        </w:rPr>
      </w:pPr>
      <w:r w:rsidRPr="009E1168">
        <w:rPr>
          <w:rFonts w:cstheme="minorHAnsi"/>
          <w:b/>
        </w:rPr>
        <w:t>Při přesunech dětí při pobytu mimo území mateřské školy po pozemních komunikacích se učitelky</w:t>
      </w:r>
      <w:r w:rsidR="00AC1217" w:rsidRPr="009E1168">
        <w:rPr>
          <w:rFonts w:cstheme="minorHAnsi"/>
          <w:b/>
        </w:rPr>
        <w:t xml:space="preserve"> MŠ</w:t>
      </w:r>
      <w:r w:rsidRPr="009E1168">
        <w:rPr>
          <w:rFonts w:cstheme="minorHAnsi"/>
          <w:b/>
        </w:rPr>
        <w:t xml:space="preserve"> řídí pravidly silničního provozu, zejména</w:t>
      </w:r>
    </w:p>
    <w:p w14:paraId="5714B5E8" w14:textId="77777777" w:rsidR="00EE14E6" w:rsidRPr="009E1168" w:rsidRDefault="00EE14E6" w:rsidP="00EE14E6">
      <w:pPr>
        <w:numPr>
          <w:ilvl w:val="0"/>
          <w:numId w:val="13"/>
        </w:numPr>
        <w:spacing w:after="0" w:line="240" w:lineRule="auto"/>
        <w:jc w:val="both"/>
        <w:rPr>
          <w:rFonts w:cstheme="minorHAnsi"/>
        </w:rPr>
      </w:pPr>
      <w:r w:rsidRPr="009E1168">
        <w:rPr>
          <w:rFonts w:cstheme="minorHAnsi"/>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14:paraId="5093589A" w14:textId="77777777" w:rsidR="00EE14E6" w:rsidRPr="009E1168" w:rsidRDefault="00EE14E6" w:rsidP="00EE14E6">
      <w:pPr>
        <w:jc w:val="both"/>
        <w:rPr>
          <w:rFonts w:cstheme="minorHAnsi"/>
        </w:rPr>
      </w:pPr>
    </w:p>
    <w:p w14:paraId="3FBAE52F" w14:textId="77777777" w:rsidR="00EE14E6" w:rsidRPr="009E1168" w:rsidRDefault="00EE14E6" w:rsidP="00EE14E6">
      <w:pPr>
        <w:spacing w:after="120"/>
        <w:jc w:val="both"/>
        <w:rPr>
          <w:rFonts w:cstheme="minorHAnsi"/>
          <w:b/>
        </w:rPr>
      </w:pPr>
      <w:r w:rsidRPr="009E1168">
        <w:rPr>
          <w:rFonts w:cstheme="minorHAnsi"/>
          <w:b/>
        </w:rPr>
        <w:t>pobyt dětí v přírodě</w:t>
      </w:r>
    </w:p>
    <w:p w14:paraId="7FF722B9" w14:textId="77777777" w:rsidR="00EE14E6" w:rsidRPr="009E1168" w:rsidRDefault="00EE14E6" w:rsidP="00EE14E6">
      <w:pPr>
        <w:numPr>
          <w:ilvl w:val="0"/>
          <w:numId w:val="13"/>
        </w:numPr>
        <w:spacing w:after="0" w:line="240" w:lineRule="auto"/>
        <w:jc w:val="both"/>
        <w:rPr>
          <w:rFonts w:cstheme="minorHAnsi"/>
        </w:rPr>
      </w:pPr>
      <w:r w:rsidRPr="009E1168">
        <w:rPr>
          <w:rFonts w:cstheme="minorHAnsi"/>
        </w:rPr>
        <w:t>využívají se pouze známá bezpečná místa, učitelky dbají, aby děti neopustily vymezené prostranství</w:t>
      </w:r>
    </w:p>
    <w:p w14:paraId="46FC0D91" w14:textId="77777777" w:rsidR="00EE14E6" w:rsidRPr="009E1168" w:rsidRDefault="00EE14E6" w:rsidP="00EE14E6">
      <w:pPr>
        <w:numPr>
          <w:ilvl w:val="0"/>
          <w:numId w:val="13"/>
        </w:numPr>
        <w:spacing w:after="0" w:line="240" w:lineRule="auto"/>
        <w:jc w:val="both"/>
        <w:rPr>
          <w:rFonts w:cstheme="minorHAnsi"/>
        </w:rPr>
      </w:pPr>
      <w:r w:rsidRPr="009E1168">
        <w:rPr>
          <w:rFonts w:cstheme="minorHAnsi"/>
        </w:rPr>
        <w:t>učitelky před pobytem dětí zkontrolují prostor a odstraní všechny nebezpečné věci a překážky (sklo, hřebíky, plechovky, ostré velké kameny apod.)</w:t>
      </w:r>
    </w:p>
    <w:p w14:paraId="4EA13EFA" w14:textId="77777777" w:rsidR="00EE14E6" w:rsidRPr="009E1168" w:rsidRDefault="00EE14E6" w:rsidP="00EE14E6">
      <w:pPr>
        <w:spacing w:after="120"/>
        <w:ind w:left="1860"/>
        <w:jc w:val="both"/>
        <w:rPr>
          <w:rFonts w:cstheme="minorHAnsi"/>
        </w:rPr>
      </w:pPr>
    </w:p>
    <w:p w14:paraId="1AF9EBB7" w14:textId="77777777" w:rsidR="00EE14E6" w:rsidRPr="009E1168" w:rsidRDefault="00EE14E6" w:rsidP="00EE14E6">
      <w:pPr>
        <w:spacing w:after="120"/>
        <w:jc w:val="both"/>
        <w:rPr>
          <w:rFonts w:cstheme="minorHAnsi"/>
          <w:b/>
        </w:rPr>
      </w:pPr>
      <w:r w:rsidRPr="009E1168">
        <w:rPr>
          <w:rFonts w:cstheme="minorHAnsi"/>
          <w:b/>
        </w:rPr>
        <w:t>sportovní činnosti a pohybové aktivity</w:t>
      </w:r>
    </w:p>
    <w:p w14:paraId="00D49EBB" w14:textId="77777777" w:rsidR="00EE14E6" w:rsidRPr="009E1168" w:rsidRDefault="00EE14E6" w:rsidP="00EE14E6">
      <w:pPr>
        <w:numPr>
          <w:ilvl w:val="0"/>
          <w:numId w:val="14"/>
        </w:numPr>
        <w:spacing w:after="0" w:line="240" w:lineRule="auto"/>
        <w:jc w:val="both"/>
        <w:rPr>
          <w:rFonts w:cstheme="minorHAnsi"/>
        </w:rPr>
      </w:pPr>
      <w:r w:rsidRPr="009E1168">
        <w:rPr>
          <w:rFonts w:cstheme="minorHAnsi"/>
        </w:rPr>
        <w:t>před cvičením dětí a dalšími pohybovými aktivitami, které probíhají ve třídách, popřípadě v jiných vyčleněných prostorách v objektu budovy mateřské školy nebo probíhají na venkovních prostorách areálu mateřské školy, kontrolují učitelky školy, zda prostory jsou k těmto aktivitám dostatečně připraveny, odstraňují všechny překážky, které by mohly vést ke zranění dítěte a při použití tělocvičného načiní a nářadí kontrolují jeho funkčnost a bezpečnost</w:t>
      </w:r>
    </w:p>
    <w:p w14:paraId="04D17DE2" w14:textId="6A0DB03C" w:rsidR="00EE14E6" w:rsidRPr="009E1168" w:rsidRDefault="00EE14E6" w:rsidP="00B018A0">
      <w:pPr>
        <w:numPr>
          <w:ilvl w:val="0"/>
          <w:numId w:val="14"/>
        </w:numPr>
        <w:spacing w:after="0" w:line="240" w:lineRule="auto"/>
        <w:jc w:val="both"/>
        <w:rPr>
          <w:rFonts w:cstheme="minorHAnsi"/>
        </w:rPr>
      </w:pPr>
      <w:r w:rsidRPr="009E1168">
        <w:rPr>
          <w:rFonts w:cstheme="minorHAnsi"/>
        </w:rPr>
        <w:t>učitelky dále dbají, aby cvičení a pohybové aktivity byly přiměřené věku dětí a podle toho přizpůsobují intenzitu a obtížnost těchto aktivit individuálním schopnostem jednotlivých dětí</w:t>
      </w:r>
    </w:p>
    <w:p w14:paraId="05F67FEF" w14:textId="77777777" w:rsidR="001F4354" w:rsidRDefault="001F4354" w:rsidP="00B018A0">
      <w:pPr>
        <w:rPr>
          <w:rFonts w:cstheme="minorHAnsi"/>
          <w:b/>
        </w:rPr>
      </w:pPr>
    </w:p>
    <w:p w14:paraId="73D6FFF8" w14:textId="1F25BDFE" w:rsidR="00EE14E6" w:rsidRPr="009E1168" w:rsidRDefault="00EE14E6" w:rsidP="00B018A0">
      <w:pPr>
        <w:rPr>
          <w:rFonts w:cstheme="minorHAnsi"/>
          <w:b/>
        </w:rPr>
      </w:pPr>
      <w:r w:rsidRPr="009E1168">
        <w:rPr>
          <w:rFonts w:cstheme="minorHAnsi"/>
          <w:b/>
        </w:rPr>
        <w:t>pracovní a výtvarné činnosti</w:t>
      </w:r>
    </w:p>
    <w:p w14:paraId="1A26C821" w14:textId="77777777" w:rsidR="00EE14E6" w:rsidRPr="009E1168" w:rsidRDefault="00EE14E6" w:rsidP="00EE14E6">
      <w:pPr>
        <w:numPr>
          <w:ilvl w:val="0"/>
          <w:numId w:val="14"/>
        </w:numPr>
        <w:spacing w:after="0" w:line="240" w:lineRule="auto"/>
        <w:jc w:val="both"/>
        <w:rPr>
          <w:rFonts w:cstheme="minorHAnsi"/>
        </w:rPr>
      </w:pPr>
      <w:r w:rsidRPr="009E1168">
        <w:rPr>
          <w:rFonts w:cstheme="minorHAnsi"/>
        </w:rPr>
        <w:t xml:space="preserve">při aktivitách rozvíjejících zručnost a výtvarné cítění dětí, při kterých je nezbytné použít nástroje (např. nůžky, nože, kladívka apod.), vykonávají děti práci s těmito nástroji za zvýšené opatrnosti a výhradně pod dohledem učitelky, nástroje jsou zvlášť upravené (nůžky nesmí mít ostré hroty apod.) </w:t>
      </w:r>
    </w:p>
    <w:p w14:paraId="5CD8575A" w14:textId="77777777" w:rsidR="00EE14E6" w:rsidRPr="009E1168" w:rsidRDefault="00EE14E6" w:rsidP="00EE14E6">
      <w:pPr>
        <w:spacing w:after="0" w:line="240" w:lineRule="auto"/>
        <w:ind w:left="360"/>
        <w:jc w:val="both"/>
        <w:rPr>
          <w:rFonts w:cstheme="minorHAnsi"/>
        </w:rPr>
      </w:pPr>
    </w:p>
    <w:p w14:paraId="729C0ED4" w14:textId="62288FEF" w:rsidR="00EE14E6" w:rsidRPr="009E1168" w:rsidRDefault="00422FCC" w:rsidP="00EE14E6">
      <w:pPr>
        <w:spacing w:after="100" w:afterAutospacing="1" w:line="240" w:lineRule="auto"/>
        <w:rPr>
          <w:rFonts w:cstheme="minorHAnsi"/>
        </w:rPr>
      </w:pPr>
      <w:r w:rsidRPr="009E1168">
        <w:rPr>
          <w:rFonts w:cstheme="minorHAnsi"/>
        </w:rPr>
        <w:lastRenderedPageBreak/>
        <w:t>9</w:t>
      </w:r>
      <w:r w:rsidR="00453CCC" w:rsidRPr="009E1168">
        <w:rPr>
          <w:rFonts w:cstheme="minorHAnsi"/>
        </w:rPr>
        <w:t>.3. Dítě</w:t>
      </w:r>
      <w:r w:rsidR="00CD0138">
        <w:rPr>
          <w:rFonts w:cstheme="minorHAnsi"/>
        </w:rPr>
        <w:t xml:space="preserve"> jsou podporovány při </w:t>
      </w:r>
      <w:proofErr w:type="gramStart"/>
      <w:r w:rsidR="00CD0138">
        <w:rPr>
          <w:rFonts w:cstheme="minorHAnsi"/>
        </w:rPr>
        <w:t>samoobsluze</w:t>
      </w:r>
      <w:proofErr w:type="gramEnd"/>
      <w:r w:rsidR="00CD0138">
        <w:rPr>
          <w:rFonts w:cstheme="minorHAnsi"/>
        </w:rPr>
        <w:t xml:space="preserve"> a to i během oběda (nošení jídla aj.).</w:t>
      </w:r>
    </w:p>
    <w:p w14:paraId="67F1D3DF" w14:textId="25C263FA" w:rsidR="00EE14E6" w:rsidRPr="009E1168" w:rsidRDefault="00422FC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9</w:t>
      </w:r>
      <w:r w:rsidR="00EE14E6" w:rsidRPr="009E1168">
        <w:rPr>
          <w:rFonts w:eastAsia="Times New Roman" w:cstheme="minorHAnsi"/>
          <w:lang w:eastAsia="cs-CZ"/>
        </w:rPr>
        <w:t xml:space="preserve">. </w:t>
      </w:r>
      <w:r w:rsidR="00453CCC" w:rsidRPr="009E1168">
        <w:rPr>
          <w:rFonts w:eastAsia="Times New Roman" w:cstheme="minorHAnsi"/>
          <w:lang w:eastAsia="cs-CZ"/>
        </w:rPr>
        <w:t>4</w:t>
      </w:r>
      <w:r w:rsidR="00337ADB" w:rsidRPr="009E1168">
        <w:rPr>
          <w:rFonts w:eastAsia="Times New Roman" w:cstheme="minorHAnsi"/>
          <w:lang w:eastAsia="cs-CZ"/>
        </w:rPr>
        <w:t>.</w:t>
      </w:r>
      <w:r w:rsidR="00EE14E6" w:rsidRPr="009E1168">
        <w:rPr>
          <w:rFonts w:eastAsia="Times New Roman" w:cstheme="minorHAnsi"/>
          <w:lang w:eastAsia="cs-CZ"/>
        </w:rPr>
        <w:t xml:space="preserve"> Do mateřské školy je možné přivést dítě </w:t>
      </w:r>
      <w:r w:rsidR="00EE14E6" w:rsidRPr="001F4354">
        <w:rPr>
          <w:rFonts w:eastAsia="Times New Roman" w:cstheme="minorHAnsi"/>
          <w:b/>
          <w:bCs/>
          <w:lang w:eastAsia="cs-CZ"/>
        </w:rPr>
        <w:t>pouze zcela zdravé</w:t>
      </w:r>
      <w:r w:rsidR="00EE14E6" w:rsidRPr="009E1168">
        <w:rPr>
          <w:rFonts w:eastAsia="Times New Roman" w:cstheme="minorHAnsi"/>
          <w:lang w:eastAsia="cs-CZ"/>
        </w:rPr>
        <w:t xml:space="preserve">. V zájmu ochrany zdraví ostatních dětí </w:t>
      </w:r>
      <w:r w:rsidR="00EE14E6" w:rsidRPr="009E1168">
        <w:rPr>
          <w:rFonts w:eastAsia="Times New Roman" w:cstheme="minorHAnsi"/>
          <w:b/>
          <w:bCs/>
          <w:lang w:eastAsia="cs-CZ"/>
        </w:rPr>
        <w:t>může učitelka</w:t>
      </w:r>
      <w:r w:rsidR="00EE14E6" w:rsidRPr="009E1168">
        <w:rPr>
          <w:rFonts w:eastAsia="Times New Roman" w:cstheme="minorHAnsi"/>
          <w:lang w:eastAsia="cs-CZ"/>
        </w:rPr>
        <w:t xml:space="preserve">, pokud má při přebírání dítěte od zákonného zástupce nebo jim pověřené osoby </w:t>
      </w:r>
      <w:r w:rsidR="001F4354">
        <w:rPr>
          <w:rFonts w:eastAsia="Times New Roman" w:cstheme="minorHAnsi"/>
          <w:lang w:eastAsia="cs-CZ"/>
        </w:rPr>
        <w:t xml:space="preserve">vážné </w:t>
      </w:r>
      <w:r w:rsidR="00EE14E6" w:rsidRPr="009E1168">
        <w:rPr>
          <w:rFonts w:eastAsia="Times New Roman" w:cstheme="minorHAnsi"/>
          <w:lang w:eastAsia="cs-CZ"/>
        </w:rPr>
        <w:t>podezření</w:t>
      </w:r>
      <w:r w:rsidR="001F4354">
        <w:rPr>
          <w:rFonts w:eastAsia="Times New Roman" w:cstheme="minorHAnsi"/>
          <w:lang w:eastAsia="cs-CZ"/>
        </w:rPr>
        <w:t xml:space="preserve"> na </w:t>
      </w:r>
      <w:proofErr w:type="spellStart"/>
      <w:r w:rsidR="001F4354">
        <w:rPr>
          <w:rFonts w:eastAsia="Times New Roman" w:cstheme="minorHAnsi"/>
          <w:lang w:eastAsia="cs-CZ"/>
        </w:rPr>
        <w:t>parazitální</w:t>
      </w:r>
      <w:proofErr w:type="spellEnd"/>
      <w:r w:rsidR="001F4354">
        <w:rPr>
          <w:rFonts w:eastAsia="Times New Roman" w:cstheme="minorHAnsi"/>
          <w:lang w:eastAsia="cs-CZ"/>
        </w:rPr>
        <w:t xml:space="preserve"> nebo závažné bakteriální onemocnění</w:t>
      </w:r>
      <w:r w:rsidR="00EE14E6" w:rsidRPr="009E1168">
        <w:rPr>
          <w:rFonts w:eastAsia="Times New Roman" w:cstheme="minorHAnsi"/>
          <w:lang w:eastAsia="cs-CZ"/>
        </w:rPr>
        <w:t xml:space="preserve">, </w:t>
      </w:r>
      <w:r w:rsidR="00EE14E6" w:rsidRPr="009E1168">
        <w:rPr>
          <w:rFonts w:eastAsia="Times New Roman" w:cstheme="minorHAnsi"/>
          <w:b/>
          <w:bCs/>
          <w:lang w:eastAsia="cs-CZ"/>
        </w:rPr>
        <w:t xml:space="preserve">požádat zákonného zástupce o doložení zdravotní způsobilosti dítěte </w:t>
      </w:r>
      <w:r w:rsidR="00EE14E6" w:rsidRPr="009E1168">
        <w:rPr>
          <w:rFonts w:eastAsia="Times New Roman" w:cstheme="minorHAnsi"/>
          <w:lang w:eastAsia="cs-CZ"/>
        </w:rPr>
        <w:t xml:space="preserve">ke vzdělávání formou předložení potvrzení od ošetřujícího lékaře. </w:t>
      </w:r>
      <w:r w:rsidR="001F4354">
        <w:rPr>
          <w:rFonts w:eastAsia="Times New Roman" w:cstheme="minorHAnsi"/>
          <w:lang w:eastAsia="cs-CZ"/>
        </w:rPr>
        <w:t>Učitelka při tomto podezření vyzve rodiče, aby si své dítě odvedli domů.</w:t>
      </w:r>
    </w:p>
    <w:p w14:paraId="435A11C4" w14:textId="77777777" w:rsidR="00EE14E6" w:rsidRPr="009E1168" w:rsidRDefault="00EE14E6" w:rsidP="00EE14E6">
      <w:pPr>
        <w:spacing w:after="100" w:afterAutospacing="1" w:line="240" w:lineRule="auto"/>
        <w:rPr>
          <w:rFonts w:eastAsia="Times New Roman" w:cstheme="minorHAnsi"/>
          <w:lang w:eastAsia="cs-CZ"/>
        </w:rPr>
      </w:pPr>
      <w:r w:rsidRPr="009E1168">
        <w:rPr>
          <w:rFonts w:eastAsia="Times New Roman" w:cstheme="minorHAnsi"/>
          <w:lang w:eastAsia="cs-CZ"/>
        </w:rPr>
        <w:t xml:space="preserve">a) Za </w:t>
      </w:r>
      <w:r w:rsidRPr="009E1168">
        <w:rPr>
          <w:rFonts w:eastAsia="Times New Roman" w:cstheme="minorHAnsi"/>
          <w:b/>
          <w:bCs/>
          <w:lang w:eastAsia="cs-CZ"/>
        </w:rPr>
        <w:t>akutní infekční onemocnění</w:t>
      </w:r>
      <w:r w:rsidRPr="009E1168">
        <w:rPr>
          <w:rFonts w:eastAsia="Times New Roman" w:cstheme="minorHAnsi"/>
          <w:lang w:eastAsia="cs-CZ"/>
        </w:rPr>
        <w:t xml:space="preserve"> se považuje:</w:t>
      </w:r>
    </w:p>
    <w:p w14:paraId="71685A6D" w14:textId="77777777" w:rsidR="00EE14E6" w:rsidRPr="009E1168" w:rsidRDefault="00EE14E6" w:rsidP="00EE14E6">
      <w:pPr>
        <w:spacing w:after="0" w:line="240" w:lineRule="auto"/>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Virová rýma</w:t>
      </w:r>
      <w:r w:rsidRPr="009E1168">
        <w:rPr>
          <w:rFonts w:eastAsia="Times New Roman" w:cstheme="minorHAnsi"/>
          <w:lang w:eastAsia="cs-CZ"/>
        </w:rPr>
        <w:t xml:space="preserve"> (tj. průhledná rýma, která intenzivně dítěti vytéká z nosu) a to i bez</w:t>
      </w:r>
    </w:p>
    <w:p w14:paraId="4B61F9B7" w14:textId="77777777" w:rsidR="00EE14E6" w:rsidRPr="009E1168" w:rsidRDefault="00EE14E6" w:rsidP="00EE14E6">
      <w:pPr>
        <w:spacing w:after="0" w:line="240" w:lineRule="auto"/>
        <w:rPr>
          <w:rFonts w:eastAsia="Times New Roman" w:cstheme="minorHAnsi"/>
          <w:lang w:eastAsia="cs-CZ"/>
        </w:rPr>
      </w:pPr>
      <w:r w:rsidRPr="009E1168">
        <w:rPr>
          <w:rFonts w:eastAsia="Times New Roman" w:cstheme="minorHAnsi"/>
          <w:lang w:eastAsia="cs-CZ"/>
        </w:rPr>
        <w:t>zvýšené tělesné teploty.</w:t>
      </w:r>
    </w:p>
    <w:p w14:paraId="08B5AD89" w14:textId="77777777" w:rsidR="00EE14E6" w:rsidRPr="009E1168" w:rsidRDefault="00EE14E6" w:rsidP="00EE14E6">
      <w:pPr>
        <w:spacing w:after="0" w:line="240" w:lineRule="auto"/>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Bakteriální rýma</w:t>
      </w:r>
      <w:r w:rsidRPr="009E1168">
        <w:rPr>
          <w:rFonts w:eastAsia="Times New Roman" w:cstheme="minorHAnsi"/>
          <w:lang w:eastAsia="cs-CZ"/>
        </w:rPr>
        <w:t xml:space="preserve"> (tj. zabarvená – zelená, žlutá, hnědá rýma, která vytéká dítěti z</w:t>
      </w:r>
    </w:p>
    <w:p w14:paraId="3CCF2242" w14:textId="77777777" w:rsidR="00EE14E6" w:rsidRPr="009E1168" w:rsidRDefault="00EE14E6" w:rsidP="00EE14E6">
      <w:pPr>
        <w:spacing w:after="0" w:line="240" w:lineRule="auto"/>
        <w:rPr>
          <w:rFonts w:eastAsia="Times New Roman" w:cstheme="minorHAnsi"/>
          <w:lang w:eastAsia="cs-CZ"/>
        </w:rPr>
      </w:pPr>
      <w:r w:rsidRPr="009E1168">
        <w:rPr>
          <w:rFonts w:eastAsia="Times New Roman" w:cstheme="minorHAnsi"/>
          <w:lang w:eastAsia="cs-CZ"/>
        </w:rPr>
        <w:t>nosu) a to i bez zvýšené tělesné teploty.</w:t>
      </w:r>
    </w:p>
    <w:p w14:paraId="71620E5F" w14:textId="77777777" w:rsidR="00EE14E6" w:rsidRPr="009E1168" w:rsidRDefault="00EE14E6" w:rsidP="00EE14E6">
      <w:pPr>
        <w:spacing w:after="0" w:line="240" w:lineRule="auto"/>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Intenzivní kašel</w:t>
      </w:r>
      <w:r w:rsidRPr="009E1168">
        <w:rPr>
          <w:rFonts w:eastAsia="Times New Roman" w:cstheme="minorHAnsi"/>
          <w:lang w:eastAsia="cs-CZ"/>
        </w:rPr>
        <w:t xml:space="preserve"> (tj. kašel, který přetrvává i při klidové činnosti dítěte) a to i bez</w:t>
      </w:r>
    </w:p>
    <w:p w14:paraId="59CE4EE4" w14:textId="77777777" w:rsidR="00EE14E6" w:rsidRPr="009E1168" w:rsidRDefault="00EE14E6" w:rsidP="00EE14E6">
      <w:pPr>
        <w:spacing w:after="0" w:line="240" w:lineRule="auto"/>
        <w:rPr>
          <w:rFonts w:eastAsia="Times New Roman" w:cstheme="minorHAnsi"/>
          <w:lang w:eastAsia="cs-CZ"/>
        </w:rPr>
      </w:pPr>
      <w:r w:rsidRPr="009E1168">
        <w:rPr>
          <w:rFonts w:eastAsia="Times New Roman" w:cstheme="minorHAnsi"/>
          <w:lang w:eastAsia="cs-CZ"/>
        </w:rPr>
        <w:t>zvýšené tělesné teploty.</w:t>
      </w:r>
    </w:p>
    <w:p w14:paraId="5AB56EBF"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Onemocnění, které se vysévá vyrážkou na kůži</w:t>
      </w:r>
      <w:r w:rsidRPr="009E1168">
        <w:rPr>
          <w:rFonts w:eastAsia="Times New Roman" w:cstheme="minorHAnsi"/>
          <w:lang w:eastAsia="cs-CZ"/>
        </w:rPr>
        <w:t xml:space="preserve"> – plané neštovice, 5. nemoc, 6.</w:t>
      </w:r>
    </w:p>
    <w:p w14:paraId="7D668121"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nemoc, syndrom ruka-noha-ústa, spála, impetigo.</w:t>
      </w:r>
    </w:p>
    <w:p w14:paraId="6074D6D5"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Průjem a zvracení</w:t>
      </w:r>
      <w:r w:rsidRPr="009E1168">
        <w:rPr>
          <w:rFonts w:eastAsia="Times New Roman" w:cstheme="minorHAnsi"/>
          <w:lang w:eastAsia="cs-CZ"/>
        </w:rPr>
        <w:t xml:space="preserve"> a to i 3 dny poté, co již dítě nemá průjem a nezvrací.</w:t>
      </w:r>
    </w:p>
    <w:p w14:paraId="7D628F5A"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Zánět spojivek</w:t>
      </w:r>
    </w:p>
    <w:p w14:paraId="49227811"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Zvýšená tělesná teplota</w:t>
      </w:r>
      <w:r w:rsidRPr="009E1168">
        <w:rPr>
          <w:rFonts w:eastAsia="Times New Roman" w:cstheme="minorHAnsi"/>
          <w:lang w:eastAsia="cs-CZ"/>
        </w:rPr>
        <w:t xml:space="preserve"> nebo </w:t>
      </w:r>
      <w:r w:rsidRPr="009E1168">
        <w:rPr>
          <w:rFonts w:eastAsia="Times New Roman" w:cstheme="minorHAnsi"/>
          <w:i/>
          <w:iCs/>
          <w:lang w:eastAsia="cs-CZ"/>
        </w:rPr>
        <w:t>horečka</w:t>
      </w:r>
    </w:p>
    <w:p w14:paraId="4A64EE21"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i/>
          <w:iCs/>
          <w:lang w:eastAsia="cs-CZ"/>
        </w:rPr>
        <w:t>– Covid 19</w:t>
      </w:r>
    </w:p>
    <w:p w14:paraId="1D104C8B" w14:textId="77777777" w:rsidR="00EE14E6" w:rsidRPr="009E1168" w:rsidRDefault="00EE14E6" w:rsidP="00EE14E6">
      <w:pPr>
        <w:spacing w:after="100" w:afterAutospacing="1" w:line="240" w:lineRule="auto"/>
        <w:jc w:val="both"/>
        <w:rPr>
          <w:rFonts w:eastAsia="Times New Roman" w:cstheme="minorHAnsi"/>
          <w:lang w:eastAsia="cs-CZ"/>
        </w:rPr>
      </w:pPr>
    </w:p>
    <w:p w14:paraId="15554132"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 xml:space="preserve">b) Za </w:t>
      </w:r>
      <w:r w:rsidRPr="009E1168">
        <w:rPr>
          <w:rFonts w:eastAsia="Times New Roman" w:cstheme="minorHAnsi"/>
          <w:b/>
          <w:bCs/>
          <w:lang w:eastAsia="cs-CZ"/>
        </w:rPr>
        <w:t>parazitární onemocnění</w:t>
      </w:r>
      <w:r w:rsidRPr="009E1168">
        <w:rPr>
          <w:rFonts w:eastAsia="Times New Roman" w:cstheme="minorHAnsi"/>
          <w:lang w:eastAsia="cs-CZ"/>
        </w:rPr>
        <w:t xml:space="preserve"> se považuje:</w:t>
      </w:r>
    </w:p>
    <w:p w14:paraId="02B2E6B2"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 xml:space="preserve">– </w:t>
      </w:r>
      <w:proofErr w:type="spellStart"/>
      <w:r w:rsidRPr="009E1168">
        <w:rPr>
          <w:rFonts w:eastAsia="Times New Roman" w:cstheme="minorHAnsi"/>
          <w:i/>
          <w:iCs/>
          <w:lang w:eastAsia="cs-CZ"/>
        </w:rPr>
        <w:t>Pedikulóza</w:t>
      </w:r>
      <w:proofErr w:type="spellEnd"/>
      <w:r w:rsidRPr="009E1168">
        <w:rPr>
          <w:rFonts w:eastAsia="Times New Roman" w:cstheme="minorHAnsi"/>
          <w:lang w:eastAsia="cs-CZ"/>
        </w:rPr>
        <w:t xml:space="preserve"> (veš dětská). Dítě může školka přijmout až tehdy, je-li zcela odvšivené,</w:t>
      </w:r>
    </w:p>
    <w:p w14:paraId="2448F1BD"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tedy bez živých vší a hnid.</w:t>
      </w:r>
    </w:p>
    <w:p w14:paraId="1D6EA68C" w14:textId="77777777" w:rsidR="00EE14E6" w:rsidRPr="009E1168" w:rsidRDefault="00EE14E6" w:rsidP="00EE14E6">
      <w:pPr>
        <w:spacing w:after="0" w:line="240" w:lineRule="auto"/>
        <w:jc w:val="both"/>
        <w:rPr>
          <w:rFonts w:eastAsia="Times New Roman" w:cstheme="minorHAnsi"/>
          <w:lang w:eastAsia="cs-CZ"/>
        </w:rPr>
      </w:pPr>
      <w:r w:rsidRPr="009E1168">
        <w:rPr>
          <w:rFonts w:eastAsia="Times New Roman" w:cstheme="minorHAnsi"/>
          <w:lang w:eastAsia="cs-CZ"/>
        </w:rPr>
        <w:t xml:space="preserve">– </w:t>
      </w:r>
      <w:r w:rsidRPr="009E1168">
        <w:rPr>
          <w:rFonts w:eastAsia="Times New Roman" w:cstheme="minorHAnsi"/>
          <w:i/>
          <w:iCs/>
          <w:lang w:eastAsia="cs-CZ"/>
        </w:rPr>
        <w:t>Roup dětský</w:t>
      </w:r>
    </w:p>
    <w:p w14:paraId="38F80CE5" w14:textId="77777777" w:rsidR="00EE14E6" w:rsidRPr="009E1168" w:rsidRDefault="00EE14E6" w:rsidP="00EE14E6">
      <w:pPr>
        <w:spacing w:after="0" w:line="240" w:lineRule="auto"/>
        <w:jc w:val="both"/>
        <w:rPr>
          <w:rFonts w:eastAsia="Times New Roman" w:cstheme="minorHAnsi"/>
          <w:i/>
          <w:iCs/>
          <w:lang w:eastAsia="cs-CZ"/>
        </w:rPr>
      </w:pPr>
      <w:r w:rsidRPr="009E1168">
        <w:rPr>
          <w:rFonts w:eastAsia="Times New Roman" w:cstheme="minorHAnsi"/>
          <w:lang w:eastAsia="cs-CZ"/>
        </w:rPr>
        <w:t xml:space="preserve">– </w:t>
      </w:r>
      <w:r w:rsidRPr="009E1168">
        <w:rPr>
          <w:rFonts w:eastAsia="Times New Roman" w:cstheme="minorHAnsi"/>
          <w:i/>
          <w:iCs/>
          <w:lang w:eastAsia="cs-CZ"/>
        </w:rPr>
        <w:t>Svrab</w:t>
      </w:r>
    </w:p>
    <w:p w14:paraId="1F138456" w14:textId="77777777" w:rsidR="00EE14E6" w:rsidRPr="009E1168" w:rsidRDefault="00EE14E6" w:rsidP="00EE14E6">
      <w:pPr>
        <w:spacing w:after="0" w:line="240" w:lineRule="auto"/>
        <w:jc w:val="both"/>
        <w:rPr>
          <w:rFonts w:eastAsia="Times New Roman" w:cstheme="minorHAnsi"/>
          <w:lang w:eastAsia="cs-CZ"/>
        </w:rPr>
      </w:pPr>
    </w:p>
    <w:p w14:paraId="4AC8943C" w14:textId="77777777" w:rsidR="00EE14E6" w:rsidRPr="009E1168" w:rsidRDefault="00EE14E6" w:rsidP="00EE14E6">
      <w:pPr>
        <w:spacing w:after="100" w:afterAutospacing="1" w:line="240" w:lineRule="auto"/>
        <w:jc w:val="both"/>
        <w:rPr>
          <w:rFonts w:eastAsia="Times New Roman" w:cstheme="minorHAnsi"/>
          <w:lang w:eastAsia="cs-CZ"/>
        </w:rPr>
      </w:pPr>
      <w:r w:rsidRPr="001F4354">
        <w:rPr>
          <w:rFonts w:eastAsia="Times New Roman" w:cstheme="minorHAnsi"/>
          <w:b/>
          <w:bCs/>
          <w:lang w:eastAsia="cs-CZ"/>
        </w:rPr>
        <w:t>Mateřská škola má právo ihned a kdykoliv během dne odeslat dítě do domácího léčení, pokud má podezření, že je dítě akutně nemocné, nebo má parazitární onemocnění</w:t>
      </w:r>
      <w:r w:rsidRPr="009E1168">
        <w:rPr>
          <w:rFonts w:eastAsia="Times New Roman" w:cstheme="minorHAnsi"/>
          <w:lang w:eastAsia="cs-CZ"/>
        </w:rPr>
        <w:t>. Mateřská škola má povinnost zajistit oddělení nemocného dítěte od kolektivu zdravých dětí.</w:t>
      </w:r>
    </w:p>
    <w:p w14:paraId="0BEB9618"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b/>
          <w:bCs/>
          <w:lang w:eastAsia="cs-CZ"/>
        </w:rPr>
        <w:t>Rodiče mají povinnost</w:t>
      </w:r>
      <w:r w:rsidRPr="009E1168">
        <w:rPr>
          <w:rFonts w:eastAsia="Times New Roman" w:cstheme="minorHAnsi"/>
          <w:lang w:eastAsia="cs-CZ"/>
        </w:rPr>
        <w:t xml:space="preserve"> mateřské škole </w:t>
      </w:r>
      <w:r w:rsidRPr="009E1168">
        <w:rPr>
          <w:rFonts w:eastAsia="Times New Roman" w:cstheme="minorHAnsi"/>
          <w:b/>
          <w:bCs/>
          <w:lang w:eastAsia="cs-CZ"/>
        </w:rPr>
        <w:t>nahlásit infekční a parazitární onemocnění</w:t>
      </w:r>
      <w:r w:rsidRPr="009E1168">
        <w:rPr>
          <w:rFonts w:eastAsia="Times New Roman" w:cstheme="minorHAnsi"/>
          <w:lang w:eastAsia="cs-CZ"/>
        </w:rPr>
        <w:t xml:space="preserve"> u svého dítěte, aby se zamezilo dalšímu šíření</w:t>
      </w:r>
    </w:p>
    <w:p w14:paraId="67E9D774"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Na základě informace od rodičů má mateřská škola povinnost informovat ostatní rodiče, že se v mateřské škole vyskytlo infekční nebo parazitární onemocnění. Oznámení probíhá formou obecného písemného oznámení na nástěnkách v šatně dětí.</w:t>
      </w:r>
    </w:p>
    <w:p w14:paraId="10FB7AF3"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 xml:space="preserve">c) </w:t>
      </w:r>
      <w:r w:rsidRPr="009E1168">
        <w:rPr>
          <w:rFonts w:eastAsia="Times New Roman" w:cstheme="minorHAnsi"/>
          <w:b/>
          <w:bCs/>
          <w:lang w:eastAsia="cs-CZ"/>
        </w:rPr>
        <w:t>Chronická onemocnění</w:t>
      </w:r>
      <w:r w:rsidRPr="009E1168">
        <w:rPr>
          <w:rFonts w:eastAsia="Times New Roman" w:cstheme="minorHAnsi"/>
          <w:lang w:eastAsia="cs-CZ"/>
        </w:rPr>
        <w:t xml:space="preserve"> u dítěte</w:t>
      </w:r>
    </w:p>
    <w:p w14:paraId="1AA86EC8"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Pokud má dítě chronické onemocnění, jako je alergie a z toho vyplývající alergická rýma, kašel a zánět spojivek, je nutné mateřské škole předložit potvrzení lékaře</w:t>
      </w:r>
    </w:p>
    <w:p w14:paraId="4AAEB277"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specialisty (alergologa), že dítě má zmíněné chronické potíže, jinak bude dítě považováno za nemocné a bude odesláno do domácího léčení.</w:t>
      </w:r>
    </w:p>
    <w:p w14:paraId="2B0167D5" w14:textId="28082F58" w:rsidR="00EE14E6" w:rsidRPr="009E1168" w:rsidRDefault="00422FC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9</w:t>
      </w:r>
      <w:r w:rsidR="00EE14E6" w:rsidRPr="009E1168">
        <w:rPr>
          <w:rFonts w:eastAsia="Times New Roman" w:cstheme="minorHAnsi"/>
          <w:lang w:eastAsia="cs-CZ"/>
        </w:rPr>
        <w:t xml:space="preserve">. </w:t>
      </w:r>
      <w:r w:rsidR="00453CCC" w:rsidRPr="009E1168">
        <w:rPr>
          <w:rFonts w:eastAsia="Times New Roman" w:cstheme="minorHAnsi"/>
          <w:lang w:eastAsia="cs-CZ"/>
        </w:rPr>
        <w:t>5</w:t>
      </w:r>
      <w:r w:rsidR="00337ADB" w:rsidRPr="009E1168">
        <w:rPr>
          <w:rFonts w:eastAsia="Times New Roman" w:cstheme="minorHAnsi"/>
          <w:lang w:eastAsia="cs-CZ"/>
        </w:rPr>
        <w:t>.</w:t>
      </w:r>
      <w:r w:rsidR="00EE14E6" w:rsidRPr="009E1168">
        <w:rPr>
          <w:rFonts w:eastAsia="Times New Roman" w:cstheme="minorHAnsi"/>
          <w:lang w:eastAsia="cs-CZ"/>
        </w:rPr>
        <w:t xml:space="preserve"> Podávání léků a léčivých přípravků dětem v mateřské škole</w:t>
      </w:r>
    </w:p>
    <w:p w14:paraId="6FF91FBB" w14:textId="77777777" w:rsidR="00EE14E6" w:rsidRPr="009E1168" w:rsidRDefault="00EE14E6" w:rsidP="00EE14E6">
      <w:pPr>
        <w:spacing w:after="100" w:afterAutospacing="1" w:line="240" w:lineRule="auto"/>
        <w:jc w:val="both"/>
        <w:rPr>
          <w:rFonts w:eastAsia="Times New Roman" w:cstheme="minorHAnsi"/>
          <w:lang w:eastAsia="cs-CZ"/>
        </w:rPr>
      </w:pPr>
      <w:r w:rsidRPr="001F4354">
        <w:rPr>
          <w:rFonts w:eastAsia="Times New Roman" w:cstheme="minorHAnsi"/>
          <w:b/>
          <w:bCs/>
          <w:lang w:eastAsia="cs-CZ"/>
        </w:rPr>
        <w:lastRenderedPageBreak/>
        <w:t>Mateřská škola nemá povinnosti dětem v mateřské škole podávat jakékoliv léky a léčivé přípravky.</w:t>
      </w:r>
      <w:r w:rsidRPr="009E1168">
        <w:rPr>
          <w:rFonts w:eastAsia="Times New Roman" w:cstheme="minorHAnsi"/>
          <w:lang w:eastAsia="cs-CZ"/>
        </w:rPr>
        <w:t xml:space="preserve"> Pedagogický pracovník podle § 2 zákona č. 372/2011 Sb., o zdravotních službách a podmínkách jejich poskytování (zákon o zdravotních službách), ve znění pozdějších předpisů, </w:t>
      </w:r>
      <w:r w:rsidRPr="009E1168">
        <w:rPr>
          <w:rFonts w:eastAsia="Times New Roman" w:cstheme="minorHAnsi"/>
          <w:b/>
          <w:bCs/>
          <w:lang w:eastAsia="cs-CZ"/>
        </w:rPr>
        <w:t>nemůže podávat léky</w:t>
      </w:r>
      <w:r w:rsidRPr="009E1168">
        <w:rPr>
          <w:rFonts w:eastAsia="Times New Roman" w:cstheme="minorHAnsi"/>
          <w:lang w:eastAsia="cs-CZ"/>
        </w:rPr>
        <w:t xml:space="preserve">, protože není zdravotnickým pracovníkem, který má k tomu oprávnění. </w:t>
      </w:r>
      <w:r w:rsidRPr="009E1168">
        <w:rPr>
          <w:rFonts w:eastAsia="Times New Roman" w:cstheme="minorHAnsi"/>
          <w:i/>
          <w:iCs/>
          <w:lang w:eastAsia="cs-CZ"/>
        </w:rPr>
        <w:t>V případě, že dítě potřebuje v neodkladné situaci</w:t>
      </w:r>
      <w:r w:rsidRPr="009E1168">
        <w:rPr>
          <w:rFonts w:eastAsia="Times New Roman" w:cstheme="minorHAnsi"/>
          <w:lang w:eastAsia="cs-CZ"/>
        </w:rPr>
        <w:t>, v rámci první pomoci</w:t>
      </w:r>
      <w:r w:rsidRPr="009E1168">
        <w:rPr>
          <w:rFonts w:eastAsia="Times New Roman" w:cstheme="minorHAnsi"/>
          <w:i/>
          <w:iCs/>
          <w:lang w:eastAsia="cs-CZ"/>
        </w:rPr>
        <w:t xml:space="preserve">, podat lék, je nutné písemně požádat mateřskou školu a doložit potřebnou zprávou od lékaře. </w:t>
      </w:r>
      <w:r w:rsidRPr="009E1168">
        <w:rPr>
          <w:rFonts w:eastAsia="Times New Roman" w:cstheme="minorHAnsi"/>
          <w:lang w:eastAsia="cs-CZ"/>
        </w:rPr>
        <w:t>V případě kladného vyřízení žádosti je rodič povinen se osobně dostavit a sepsat na místě „Protokol o podávání léků“ s učitelkou, která souhlasí, že lék, v případě neodkladné situace, dítěti podá. Školka je povinna, i přes souhlas s podáváním léků, volat v život ohrožujících stavech záchrannou službu. Pokud mateřská škola žádost rodiče o podávání léků zamítne, je rodič povinen zajistit podání léků sám.</w:t>
      </w:r>
    </w:p>
    <w:p w14:paraId="43434278" w14:textId="185FBF05" w:rsidR="00EE14E6" w:rsidRPr="009E1168" w:rsidRDefault="00EE14E6" w:rsidP="00EE14E6">
      <w:pPr>
        <w:jc w:val="both"/>
        <w:rPr>
          <w:rFonts w:cstheme="minorHAnsi"/>
        </w:rPr>
      </w:pPr>
      <w:r w:rsidRPr="009E1168">
        <w:rPr>
          <w:rFonts w:eastAsia="Times New Roman" w:cstheme="minorHAnsi"/>
          <w:lang w:eastAsia="cs-CZ"/>
        </w:rPr>
        <w:t>10.</w:t>
      </w:r>
      <w:r w:rsidR="00453CCC" w:rsidRPr="009E1168">
        <w:rPr>
          <w:rFonts w:eastAsia="Times New Roman" w:cstheme="minorHAnsi"/>
          <w:lang w:eastAsia="cs-CZ"/>
        </w:rPr>
        <w:t>6</w:t>
      </w:r>
      <w:r w:rsidR="00337ADB" w:rsidRPr="009E1168">
        <w:rPr>
          <w:rFonts w:eastAsia="Times New Roman" w:cstheme="minorHAnsi"/>
          <w:lang w:eastAsia="cs-CZ"/>
        </w:rPr>
        <w:t>.</w:t>
      </w:r>
      <w:r w:rsidRPr="009E1168">
        <w:rPr>
          <w:rFonts w:eastAsia="Times New Roman" w:cstheme="minorHAnsi"/>
          <w:lang w:eastAsia="cs-CZ"/>
        </w:rPr>
        <w:t xml:space="preserve"> </w:t>
      </w:r>
      <w:r w:rsidRPr="009E1168">
        <w:rPr>
          <w:rFonts w:cstheme="minorHAnsi"/>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0659C10D" w14:textId="77777777" w:rsidR="00EE14E6" w:rsidRPr="009E1168" w:rsidRDefault="00EE14E6" w:rsidP="00EE14E6">
      <w:pPr>
        <w:jc w:val="both"/>
        <w:rPr>
          <w:rFonts w:cstheme="minorHAnsi"/>
        </w:rPr>
      </w:pPr>
      <w:r w:rsidRPr="009E1168">
        <w:rPr>
          <w:rFonts w:cstheme="minorHAnsi"/>
        </w:rPr>
        <w:t>V rámci prevence před projevy diskriminace, nepřátelství a násilí provádí učitelky mateřské školy monitoring vztahů mezi dětmi ve třídních kolektivech s cílem řešit případné deformující vztahy mezi dětmi již v jejich počátcích</w:t>
      </w:r>
      <w:r w:rsidR="00337ADB" w:rsidRPr="009E1168">
        <w:rPr>
          <w:rFonts w:cstheme="minorHAnsi"/>
        </w:rPr>
        <w:t>,</w:t>
      </w:r>
      <w:r w:rsidRPr="009E1168">
        <w:rPr>
          <w:rFonts w:cstheme="minorHAnsi"/>
        </w:rPr>
        <w:t xml:space="preserve"> a to ve spolupráci se zákonnými zástupci, případně za pomoci školských poradenských zařízeních.</w:t>
      </w:r>
    </w:p>
    <w:p w14:paraId="3C4FBFD4" w14:textId="77777777" w:rsidR="00EE14E6" w:rsidRPr="009E1168" w:rsidRDefault="00EE14E6" w:rsidP="00EE14E6">
      <w:pPr>
        <w:jc w:val="both"/>
        <w:rPr>
          <w:rFonts w:cstheme="minorHAnsi"/>
        </w:rPr>
      </w:pPr>
      <w:r w:rsidRPr="009E1168">
        <w:rPr>
          <w:rFonts w:cstheme="minorHAnsi"/>
        </w:rPr>
        <w:t>Důležitým prvkem prevence v této oblasti je i vytvoření příznivého sociálního klimatu mezi dětmi navzájem, mezi dětmi a učitelkami a mezi učitelkami a zákonnými zástupci dětí.</w:t>
      </w:r>
    </w:p>
    <w:p w14:paraId="533DD9D6" w14:textId="0BA58E46" w:rsidR="00337ADB" w:rsidRPr="009E1168" w:rsidRDefault="00EE14E6" w:rsidP="009C4C62">
      <w:pPr>
        <w:pStyle w:val="Nadpis1"/>
        <w:rPr>
          <w:rFonts w:eastAsia="Times New Roman"/>
          <w:color w:val="auto"/>
          <w:lang w:eastAsia="cs-CZ"/>
        </w:rPr>
      </w:pPr>
      <w:r w:rsidRPr="009E1168">
        <w:rPr>
          <w:rFonts w:eastAsia="Times New Roman"/>
          <w:color w:val="auto"/>
          <w:lang w:eastAsia="cs-CZ"/>
        </w:rPr>
        <w:t>ČL. 1</w:t>
      </w:r>
      <w:r w:rsidR="009C4C62" w:rsidRPr="009E1168">
        <w:rPr>
          <w:rFonts w:eastAsia="Times New Roman"/>
          <w:color w:val="auto"/>
          <w:lang w:eastAsia="cs-CZ"/>
        </w:rPr>
        <w:t>0</w:t>
      </w:r>
      <w:r w:rsidRPr="009E1168">
        <w:rPr>
          <w:rFonts w:eastAsia="Times New Roman"/>
          <w:color w:val="auto"/>
          <w:lang w:eastAsia="cs-CZ"/>
        </w:rPr>
        <w:t xml:space="preserve">. </w:t>
      </w:r>
    </w:p>
    <w:p w14:paraId="06DACA7A" w14:textId="694FD94C" w:rsidR="00EE14E6" w:rsidRPr="009E1168" w:rsidRDefault="00EE14E6" w:rsidP="009C4C62">
      <w:pPr>
        <w:pStyle w:val="Nadpis1"/>
        <w:rPr>
          <w:rFonts w:eastAsia="Times New Roman"/>
          <w:color w:val="auto"/>
          <w:lang w:eastAsia="cs-CZ"/>
        </w:rPr>
      </w:pPr>
      <w:r w:rsidRPr="009E1168">
        <w:rPr>
          <w:rFonts w:eastAsia="Times New Roman"/>
          <w:color w:val="auto"/>
          <w:lang w:eastAsia="cs-CZ"/>
        </w:rPr>
        <w:t>Distanční vzdělávání</w:t>
      </w:r>
    </w:p>
    <w:p w14:paraId="129654BC" w14:textId="65E1751D" w:rsidR="00EE14E6" w:rsidRPr="009E1168" w:rsidRDefault="00422FC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10</w:t>
      </w:r>
      <w:r w:rsidR="00337ADB" w:rsidRPr="009E1168">
        <w:rPr>
          <w:rFonts w:eastAsia="Times New Roman" w:cstheme="minorHAnsi"/>
          <w:lang w:eastAsia="cs-CZ"/>
        </w:rPr>
        <w:t xml:space="preserve">.1. </w:t>
      </w:r>
      <w:r w:rsidR="00EE14E6" w:rsidRPr="009E1168">
        <w:rPr>
          <w:rFonts w:eastAsia="Times New Roman" w:cstheme="minorHAnsi"/>
          <w:b/>
          <w:lang w:eastAsia="cs-CZ"/>
        </w:rPr>
        <w:t>Mateřská škola poskytuje</w:t>
      </w:r>
      <w:r w:rsidR="00EE14E6" w:rsidRPr="009E1168">
        <w:rPr>
          <w:rFonts w:eastAsia="Times New Roman" w:cstheme="minorHAnsi"/>
          <w:lang w:eastAsia="cs-CZ"/>
        </w:rPr>
        <w:t xml:space="preserve"> v případě nutnosti dle finančních, organizačních, personálních, časových, legislativních i kompetenčních možností, distanční vzdělávání zejména dětem s povinnou předškolní docházkou. Vzdělávání probíhá podle Rámcového vzdělávacího programu pro předškolní vzdělávání a na něj navazující</w:t>
      </w:r>
      <w:r w:rsidR="00E46061" w:rsidRPr="009E1168">
        <w:rPr>
          <w:rFonts w:eastAsia="Times New Roman" w:cstheme="minorHAnsi"/>
          <w:lang w:eastAsia="cs-CZ"/>
        </w:rPr>
        <w:t>ho</w:t>
      </w:r>
      <w:r w:rsidR="00EE14E6" w:rsidRPr="009E1168">
        <w:rPr>
          <w:rFonts w:eastAsia="Times New Roman" w:cstheme="minorHAnsi"/>
          <w:lang w:eastAsia="cs-CZ"/>
        </w:rPr>
        <w:t xml:space="preserve"> Školní</w:t>
      </w:r>
      <w:r w:rsidR="00E46061" w:rsidRPr="009E1168">
        <w:rPr>
          <w:rFonts w:eastAsia="Times New Roman" w:cstheme="minorHAnsi"/>
          <w:lang w:eastAsia="cs-CZ"/>
        </w:rPr>
        <w:t>ho</w:t>
      </w:r>
      <w:r w:rsidR="00EE14E6" w:rsidRPr="009E1168">
        <w:rPr>
          <w:rFonts w:eastAsia="Times New Roman" w:cstheme="minorHAnsi"/>
          <w:lang w:eastAsia="cs-CZ"/>
        </w:rPr>
        <w:t xml:space="preserve"> vzdělávací</w:t>
      </w:r>
      <w:r w:rsidR="00E46061" w:rsidRPr="009E1168">
        <w:rPr>
          <w:rFonts w:eastAsia="Times New Roman" w:cstheme="minorHAnsi"/>
          <w:lang w:eastAsia="cs-CZ"/>
        </w:rPr>
        <w:t>ho</w:t>
      </w:r>
      <w:r w:rsidR="00EE14E6" w:rsidRPr="009E1168">
        <w:rPr>
          <w:rFonts w:eastAsia="Times New Roman" w:cstheme="minorHAnsi"/>
          <w:lang w:eastAsia="cs-CZ"/>
        </w:rPr>
        <w:t xml:space="preserve"> program</w:t>
      </w:r>
      <w:r w:rsidR="00E46061" w:rsidRPr="009E1168">
        <w:rPr>
          <w:rFonts w:eastAsia="Times New Roman" w:cstheme="minorHAnsi"/>
          <w:lang w:eastAsia="cs-CZ"/>
        </w:rPr>
        <w:t>u</w:t>
      </w:r>
      <w:r w:rsidR="00EE14E6" w:rsidRPr="009E1168">
        <w:rPr>
          <w:rFonts w:eastAsia="Times New Roman" w:cstheme="minorHAnsi"/>
          <w:lang w:eastAsia="cs-CZ"/>
        </w:rPr>
        <w:t xml:space="preserve"> naší školy</w:t>
      </w:r>
      <w:r w:rsidR="00E46061" w:rsidRPr="009E1168">
        <w:rPr>
          <w:rFonts w:eastAsia="Times New Roman" w:cstheme="minorHAnsi"/>
          <w:lang w:eastAsia="cs-CZ"/>
        </w:rPr>
        <w:t>,</w:t>
      </w:r>
      <w:r w:rsidR="00EE14E6" w:rsidRPr="009E1168">
        <w:rPr>
          <w:rFonts w:eastAsia="Times New Roman" w:cstheme="minorHAnsi"/>
          <w:lang w:eastAsia="cs-CZ"/>
        </w:rPr>
        <w:t xml:space="preserve"> a to v míře odpovídající okolnostem. V ostatních případech škola nemá povinnost poskytovat vzdělávání distančním způsobem.</w:t>
      </w:r>
    </w:p>
    <w:p w14:paraId="2C3D5C6E" w14:textId="103407D0" w:rsidR="00EE14E6" w:rsidRPr="009E1168" w:rsidRDefault="00422FCC" w:rsidP="00EE14E6">
      <w:pPr>
        <w:spacing w:after="100" w:afterAutospacing="1" w:line="240" w:lineRule="auto"/>
        <w:jc w:val="both"/>
        <w:rPr>
          <w:rFonts w:eastAsia="Times New Roman" w:cstheme="minorHAnsi"/>
          <w:lang w:eastAsia="cs-CZ"/>
        </w:rPr>
      </w:pPr>
      <w:r w:rsidRPr="009E1168">
        <w:rPr>
          <w:rFonts w:eastAsia="Times New Roman" w:cstheme="minorHAnsi"/>
          <w:bCs/>
          <w:lang w:eastAsia="cs-CZ"/>
        </w:rPr>
        <w:t>10</w:t>
      </w:r>
      <w:r w:rsidR="00EE14E6" w:rsidRPr="009E1168">
        <w:rPr>
          <w:rFonts w:eastAsia="Times New Roman" w:cstheme="minorHAnsi"/>
          <w:bCs/>
          <w:lang w:eastAsia="cs-CZ"/>
        </w:rPr>
        <w:t>.2</w:t>
      </w:r>
      <w:r w:rsidR="00337ADB" w:rsidRPr="009E1168">
        <w:rPr>
          <w:rFonts w:eastAsia="Times New Roman" w:cstheme="minorHAnsi"/>
          <w:bCs/>
          <w:lang w:eastAsia="cs-CZ"/>
        </w:rPr>
        <w:t>.</w:t>
      </w:r>
      <w:r w:rsidR="00EE14E6" w:rsidRPr="009E1168">
        <w:rPr>
          <w:rFonts w:eastAsia="Times New Roman" w:cstheme="minorHAnsi"/>
          <w:b/>
          <w:bCs/>
          <w:lang w:eastAsia="cs-CZ"/>
        </w:rPr>
        <w:t xml:space="preserve"> Způsob realizace distančního vzdělávání</w:t>
      </w:r>
    </w:p>
    <w:p w14:paraId="490FC146" w14:textId="77777777" w:rsidR="00EE14E6" w:rsidRPr="009E1168" w:rsidRDefault="00EE14E6" w:rsidP="00EE14E6">
      <w:pPr>
        <w:numPr>
          <w:ilvl w:val="0"/>
          <w:numId w:val="6"/>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Dětem budou zadávány úkoly přes e maily zákonných zástupců,</w:t>
      </w:r>
      <w:r w:rsidR="00337ADB" w:rsidRPr="009E1168">
        <w:rPr>
          <w:rFonts w:eastAsia="Times New Roman" w:cstheme="minorHAnsi"/>
          <w:lang w:eastAsia="cs-CZ"/>
        </w:rPr>
        <w:t xml:space="preserve"> nebo jinak po domluvě</w:t>
      </w:r>
      <w:r w:rsidRPr="009E1168">
        <w:rPr>
          <w:rFonts w:eastAsia="Times New Roman" w:cstheme="minorHAnsi"/>
          <w:lang w:eastAsia="cs-CZ"/>
        </w:rPr>
        <w:t xml:space="preserve"> </w:t>
      </w:r>
    </w:p>
    <w:p w14:paraId="7C76880C" w14:textId="4BD21BDD" w:rsidR="00EE14E6" w:rsidRPr="009E1168" w:rsidRDefault="00EE14E6" w:rsidP="00EE14E6">
      <w:pPr>
        <w:numPr>
          <w:ilvl w:val="0"/>
          <w:numId w:val="6"/>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Paní učitelky 2. třídy budou posílat pracovní listy, říkanky, písničky, náměty na tvoření</w:t>
      </w:r>
      <w:r w:rsidR="00E46061" w:rsidRPr="009E1168">
        <w:rPr>
          <w:rFonts w:eastAsia="Times New Roman" w:cstheme="minorHAnsi"/>
          <w:lang w:eastAsia="cs-CZ"/>
        </w:rPr>
        <w:t>,</w:t>
      </w:r>
      <w:r w:rsidRPr="009E1168">
        <w:rPr>
          <w:rFonts w:eastAsia="Times New Roman" w:cstheme="minorHAnsi"/>
          <w:lang w:eastAsia="cs-CZ"/>
        </w:rPr>
        <w:t xml:space="preserve"> a to podle témat, která jsou naplánovaná pro práci ve třídě.</w:t>
      </w:r>
    </w:p>
    <w:p w14:paraId="6A4E2A98" w14:textId="77777777" w:rsidR="00EE14E6" w:rsidRPr="009E1168" w:rsidRDefault="00EE14E6" w:rsidP="00EE14E6">
      <w:pPr>
        <w:numPr>
          <w:ilvl w:val="0"/>
          <w:numId w:val="6"/>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 xml:space="preserve">Tam, kde rodiny nemají přístup k internetu bude vzdělávání realizováno tak, že se s rodiči </w:t>
      </w:r>
      <w:r w:rsidR="00337ADB" w:rsidRPr="009E1168">
        <w:rPr>
          <w:rFonts w:eastAsia="Times New Roman" w:cstheme="minorHAnsi"/>
          <w:lang w:eastAsia="cs-CZ"/>
        </w:rPr>
        <w:t xml:space="preserve">MŠ </w:t>
      </w:r>
      <w:r w:rsidRPr="009E1168">
        <w:rPr>
          <w:rFonts w:eastAsia="Times New Roman" w:cstheme="minorHAnsi"/>
          <w:lang w:eastAsia="cs-CZ"/>
        </w:rPr>
        <w:t xml:space="preserve">domluví, kdy jim </w:t>
      </w:r>
      <w:r w:rsidR="00337ADB" w:rsidRPr="009E1168">
        <w:rPr>
          <w:rFonts w:eastAsia="Times New Roman" w:cstheme="minorHAnsi"/>
          <w:lang w:eastAsia="cs-CZ"/>
        </w:rPr>
        <w:t xml:space="preserve">budou </w:t>
      </w:r>
      <w:r w:rsidRPr="009E1168">
        <w:rPr>
          <w:rFonts w:eastAsia="Times New Roman" w:cstheme="minorHAnsi"/>
          <w:lang w:eastAsia="cs-CZ"/>
        </w:rPr>
        <w:t>úkoly osobně předá</w:t>
      </w:r>
      <w:r w:rsidR="00337ADB" w:rsidRPr="009E1168">
        <w:rPr>
          <w:rFonts w:eastAsia="Times New Roman" w:cstheme="minorHAnsi"/>
          <w:lang w:eastAsia="cs-CZ"/>
        </w:rPr>
        <w:t>ny</w:t>
      </w:r>
      <w:r w:rsidRPr="009E1168">
        <w:rPr>
          <w:rFonts w:eastAsia="Times New Roman" w:cstheme="minorHAnsi"/>
          <w:lang w:eastAsia="cs-CZ"/>
        </w:rPr>
        <w:t xml:space="preserve"> v MŠ </w:t>
      </w:r>
      <w:r w:rsidR="00337ADB" w:rsidRPr="009E1168">
        <w:rPr>
          <w:rFonts w:eastAsia="Times New Roman" w:cstheme="minorHAnsi"/>
          <w:lang w:eastAsia="cs-CZ"/>
        </w:rPr>
        <w:t>budově</w:t>
      </w:r>
      <w:r w:rsidRPr="009E1168">
        <w:rPr>
          <w:rFonts w:eastAsia="Times New Roman" w:cstheme="minorHAnsi"/>
          <w:i/>
          <w:iCs/>
          <w:lang w:eastAsia="cs-CZ"/>
        </w:rPr>
        <w:t xml:space="preserve">– důležité je dodržení hygienických požadavků – </w:t>
      </w:r>
      <w:r w:rsidR="00337ADB" w:rsidRPr="009E1168">
        <w:rPr>
          <w:rFonts w:eastAsia="Times New Roman" w:cstheme="minorHAnsi"/>
          <w:i/>
          <w:iCs/>
          <w:lang w:eastAsia="cs-CZ"/>
        </w:rPr>
        <w:t>ochrana dýchacích cest</w:t>
      </w:r>
      <w:r w:rsidRPr="009E1168">
        <w:rPr>
          <w:rFonts w:eastAsia="Times New Roman" w:cstheme="minorHAnsi"/>
          <w:i/>
          <w:iCs/>
          <w:lang w:eastAsia="cs-CZ"/>
        </w:rPr>
        <w:t xml:space="preserve">, desinfekce, odstup. </w:t>
      </w:r>
    </w:p>
    <w:p w14:paraId="53C4FB55" w14:textId="77777777" w:rsidR="00EE14E6" w:rsidRPr="009E1168" w:rsidRDefault="00EE14E6" w:rsidP="00EE14E6">
      <w:pPr>
        <w:spacing w:after="100" w:afterAutospacing="1" w:line="240" w:lineRule="auto"/>
        <w:jc w:val="both"/>
        <w:rPr>
          <w:rFonts w:eastAsia="Times New Roman" w:cstheme="minorHAnsi"/>
          <w:lang w:eastAsia="cs-CZ"/>
        </w:rPr>
      </w:pPr>
    </w:p>
    <w:p w14:paraId="69FFA017" w14:textId="77777777" w:rsidR="009003C3" w:rsidRDefault="009003C3">
      <w:pPr>
        <w:rPr>
          <w:rFonts w:eastAsia="Times New Roman" w:cstheme="minorHAnsi"/>
          <w:lang w:eastAsia="cs-CZ"/>
        </w:rPr>
      </w:pPr>
      <w:r>
        <w:rPr>
          <w:rFonts w:eastAsia="Times New Roman" w:cstheme="minorHAnsi"/>
          <w:lang w:eastAsia="cs-CZ"/>
        </w:rPr>
        <w:br w:type="page"/>
      </w:r>
    </w:p>
    <w:p w14:paraId="46EADE38" w14:textId="79C73315" w:rsidR="00EE14E6" w:rsidRPr="009E1168" w:rsidRDefault="00422FCC"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lastRenderedPageBreak/>
        <w:t>10</w:t>
      </w:r>
      <w:r w:rsidR="00EE14E6" w:rsidRPr="009E1168">
        <w:rPr>
          <w:rFonts w:eastAsia="Times New Roman" w:cstheme="minorHAnsi"/>
          <w:lang w:eastAsia="cs-CZ"/>
        </w:rPr>
        <w:t>.3</w:t>
      </w:r>
      <w:r w:rsidR="00337ADB" w:rsidRPr="009E1168">
        <w:rPr>
          <w:rFonts w:eastAsia="Times New Roman" w:cstheme="minorHAnsi"/>
          <w:lang w:eastAsia="cs-CZ"/>
        </w:rPr>
        <w:t>.</w:t>
      </w:r>
      <w:r w:rsidR="00EE14E6" w:rsidRPr="009E1168">
        <w:rPr>
          <w:rFonts w:eastAsia="Times New Roman" w:cstheme="minorHAnsi"/>
          <w:lang w:eastAsia="cs-CZ"/>
        </w:rPr>
        <w:t xml:space="preserve"> </w:t>
      </w:r>
      <w:r w:rsidR="00EE14E6" w:rsidRPr="009E1168">
        <w:rPr>
          <w:rFonts w:eastAsia="Times New Roman" w:cstheme="minorHAnsi"/>
          <w:b/>
          <w:bCs/>
          <w:lang w:eastAsia="cs-CZ"/>
        </w:rPr>
        <w:t>Způsob hodnocení distančního vzdělávání</w:t>
      </w:r>
    </w:p>
    <w:p w14:paraId="3B5BEB3A" w14:textId="77777777" w:rsidR="00EE14E6" w:rsidRPr="009E1168" w:rsidRDefault="00EE14E6" w:rsidP="00EE14E6">
      <w:pPr>
        <w:numPr>
          <w:ilvl w:val="0"/>
          <w:numId w:val="7"/>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 xml:space="preserve">Zpětnou vazbou pro nás budou fotografie od rodičů, kde uvidíme, jak doma s dětmi </w:t>
      </w:r>
    </w:p>
    <w:p w14:paraId="505BE497"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 xml:space="preserve">pracují, co společně dělají, kam chodí na procházky…. </w:t>
      </w:r>
    </w:p>
    <w:p w14:paraId="705D4A7F" w14:textId="77777777" w:rsidR="00EE14E6" w:rsidRPr="009E1168" w:rsidRDefault="00EE14E6" w:rsidP="00EE14E6">
      <w:pPr>
        <w:numPr>
          <w:ilvl w:val="0"/>
          <w:numId w:val="8"/>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 xml:space="preserve">Očekáváme také nafocené či naskenované pracovní listy nebo výkresy dětí. </w:t>
      </w:r>
    </w:p>
    <w:p w14:paraId="45FFDB94" w14:textId="77777777" w:rsidR="00EE14E6" w:rsidRPr="009E1168" w:rsidRDefault="00EE14E6" w:rsidP="00EE14E6">
      <w:pPr>
        <w:numPr>
          <w:ilvl w:val="0"/>
          <w:numId w:val="9"/>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 xml:space="preserve">Po návratu zpět do MŠ si uděláme výstavku z došlých prací dětí. </w:t>
      </w:r>
    </w:p>
    <w:p w14:paraId="039796E9" w14:textId="77777777" w:rsidR="00EE14E6" w:rsidRPr="009E1168" w:rsidRDefault="00EE14E6" w:rsidP="00EE14E6">
      <w:pPr>
        <w:spacing w:after="100" w:afterAutospacing="1" w:line="240" w:lineRule="auto"/>
        <w:jc w:val="both"/>
        <w:rPr>
          <w:rFonts w:eastAsia="Times New Roman" w:cstheme="minorHAnsi"/>
          <w:b/>
          <w:bCs/>
          <w:lang w:eastAsia="cs-CZ"/>
        </w:rPr>
      </w:pPr>
    </w:p>
    <w:p w14:paraId="69850976" w14:textId="0ED2C92E" w:rsidR="00EE14E6" w:rsidRPr="009E1168" w:rsidRDefault="00422FCC" w:rsidP="00EE14E6">
      <w:pPr>
        <w:spacing w:after="100" w:afterAutospacing="1" w:line="240" w:lineRule="auto"/>
        <w:jc w:val="both"/>
        <w:rPr>
          <w:rFonts w:eastAsia="Times New Roman" w:cstheme="minorHAnsi"/>
          <w:lang w:eastAsia="cs-CZ"/>
        </w:rPr>
      </w:pPr>
      <w:r w:rsidRPr="009E1168">
        <w:rPr>
          <w:rFonts w:eastAsia="Times New Roman" w:cstheme="minorHAnsi"/>
          <w:bCs/>
          <w:lang w:eastAsia="cs-CZ"/>
        </w:rPr>
        <w:t>10</w:t>
      </w:r>
      <w:r w:rsidR="00EE14E6" w:rsidRPr="009E1168">
        <w:rPr>
          <w:rFonts w:eastAsia="Times New Roman" w:cstheme="minorHAnsi"/>
          <w:bCs/>
          <w:lang w:eastAsia="cs-CZ"/>
        </w:rPr>
        <w:t>.4</w:t>
      </w:r>
      <w:r w:rsidR="00337ADB" w:rsidRPr="009E1168">
        <w:rPr>
          <w:rFonts w:eastAsia="Times New Roman" w:cstheme="minorHAnsi"/>
          <w:b/>
          <w:bCs/>
          <w:lang w:eastAsia="cs-CZ"/>
        </w:rPr>
        <w:t>.</w:t>
      </w:r>
      <w:r w:rsidR="00EE14E6" w:rsidRPr="009E1168">
        <w:rPr>
          <w:rFonts w:eastAsia="Times New Roman" w:cstheme="minorHAnsi"/>
          <w:lang w:eastAsia="cs-CZ"/>
        </w:rPr>
        <w:t xml:space="preserve"> </w:t>
      </w:r>
      <w:r w:rsidR="00EE14E6" w:rsidRPr="009E1168">
        <w:rPr>
          <w:rFonts w:eastAsia="Times New Roman" w:cstheme="minorHAnsi"/>
          <w:b/>
          <w:bCs/>
          <w:lang w:eastAsia="cs-CZ"/>
        </w:rPr>
        <w:t>Způsob komunikace s rodiči</w:t>
      </w:r>
    </w:p>
    <w:p w14:paraId="2FC8E323" w14:textId="77777777" w:rsidR="00EE14E6" w:rsidRPr="009E1168" w:rsidRDefault="00EE14E6" w:rsidP="00EE14E6">
      <w:pPr>
        <w:numPr>
          <w:ilvl w:val="0"/>
          <w:numId w:val="10"/>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Webové stránky</w:t>
      </w:r>
    </w:p>
    <w:p w14:paraId="48BE8570" w14:textId="77777777" w:rsidR="00337ADB" w:rsidRPr="009E1168" w:rsidRDefault="00337ADB" w:rsidP="00EE14E6">
      <w:pPr>
        <w:numPr>
          <w:ilvl w:val="0"/>
          <w:numId w:val="10"/>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Vybrané aplikace pro komunikaci</w:t>
      </w:r>
    </w:p>
    <w:p w14:paraId="5011FDB7" w14:textId="77777777" w:rsidR="00EE14E6" w:rsidRPr="009E1168" w:rsidRDefault="00EE14E6" w:rsidP="00EE14E6">
      <w:pPr>
        <w:numPr>
          <w:ilvl w:val="0"/>
          <w:numId w:val="10"/>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Hromadné SMS či individuální e-maily.</w:t>
      </w:r>
    </w:p>
    <w:p w14:paraId="5D3F4220" w14:textId="77777777" w:rsidR="00EE14E6" w:rsidRPr="009E1168" w:rsidRDefault="00EE14E6" w:rsidP="00EE14E6">
      <w:pPr>
        <w:numPr>
          <w:ilvl w:val="0"/>
          <w:numId w:val="10"/>
        </w:numPr>
        <w:spacing w:after="0" w:line="240" w:lineRule="auto"/>
        <w:jc w:val="both"/>
        <w:textAlignment w:val="baseline"/>
        <w:rPr>
          <w:rFonts w:eastAsia="Times New Roman" w:cstheme="minorHAnsi"/>
          <w:lang w:eastAsia="cs-CZ"/>
        </w:rPr>
      </w:pPr>
      <w:r w:rsidRPr="009E1168">
        <w:rPr>
          <w:rFonts w:eastAsia="Times New Roman" w:cstheme="minorHAnsi"/>
          <w:lang w:eastAsia="cs-CZ"/>
        </w:rPr>
        <w:t>Pokud nebude možné jinak, tak osobní předání pracovních listů v MŠ přes okno – vždy po telefonické domluvě s p. učitelkou dané třídy.</w:t>
      </w:r>
    </w:p>
    <w:p w14:paraId="5ED8AE00" w14:textId="77777777" w:rsidR="00EE14E6" w:rsidRPr="009E1168" w:rsidRDefault="00EE14E6" w:rsidP="00EE14E6">
      <w:pPr>
        <w:spacing w:after="100" w:afterAutospacing="1" w:line="240" w:lineRule="auto"/>
        <w:jc w:val="both"/>
        <w:rPr>
          <w:rFonts w:eastAsia="Times New Roman" w:cstheme="minorHAnsi"/>
          <w:lang w:eastAsia="cs-CZ"/>
        </w:rPr>
      </w:pPr>
      <w:r w:rsidRPr="009E1168">
        <w:rPr>
          <w:rFonts w:eastAsia="Times New Roman" w:cstheme="minorHAnsi"/>
          <w:lang w:eastAsia="cs-CZ"/>
        </w:rPr>
        <w:t> </w:t>
      </w:r>
    </w:p>
    <w:p w14:paraId="399810D0" w14:textId="1AEF8D27" w:rsidR="00EE14E6" w:rsidRPr="009E1168" w:rsidRDefault="00EE14E6" w:rsidP="009C4C62">
      <w:pPr>
        <w:pStyle w:val="Nadpis1"/>
        <w:rPr>
          <w:color w:val="auto"/>
        </w:rPr>
      </w:pPr>
      <w:r w:rsidRPr="009E1168">
        <w:rPr>
          <w:color w:val="auto"/>
        </w:rPr>
        <w:t>ČL.1</w:t>
      </w:r>
      <w:r w:rsidR="009C4C62" w:rsidRPr="009E1168">
        <w:rPr>
          <w:color w:val="auto"/>
        </w:rPr>
        <w:t>1</w:t>
      </w:r>
    </w:p>
    <w:p w14:paraId="19C9DB19" w14:textId="77777777" w:rsidR="00EE14E6" w:rsidRPr="009E1168" w:rsidRDefault="00EE14E6" w:rsidP="009C4C62">
      <w:pPr>
        <w:pStyle w:val="Nadpis1"/>
        <w:rPr>
          <w:color w:val="auto"/>
        </w:rPr>
      </w:pPr>
      <w:r w:rsidRPr="009E1168">
        <w:rPr>
          <w:rStyle w:val="Siln"/>
          <w:b w:val="0"/>
          <w:bCs w:val="0"/>
          <w:color w:val="auto"/>
        </w:rPr>
        <w:t>Povinnost předškolního vzdělávání</w:t>
      </w:r>
    </w:p>
    <w:p w14:paraId="6FE71842" w14:textId="0DE30379" w:rsidR="00337ADB" w:rsidRPr="009E1168" w:rsidRDefault="00422FCC" w:rsidP="00337ADB">
      <w:pPr>
        <w:pStyle w:val="Normlnweb"/>
        <w:spacing w:before="100" w:beforeAutospacing="1"/>
        <w:jc w:val="both"/>
        <w:rPr>
          <w:rFonts w:asciiTheme="minorHAnsi" w:hAnsiTheme="minorHAnsi" w:cstheme="minorHAnsi"/>
          <w:sz w:val="22"/>
          <w:szCs w:val="22"/>
        </w:rPr>
      </w:pPr>
      <w:r w:rsidRPr="009E1168">
        <w:rPr>
          <w:rFonts w:asciiTheme="minorHAnsi" w:hAnsiTheme="minorHAnsi" w:cstheme="minorHAnsi"/>
          <w:sz w:val="22"/>
          <w:szCs w:val="22"/>
        </w:rPr>
        <w:t>11</w:t>
      </w:r>
      <w:r w:rsidR="00337ADB" w:rsidRPr="009E1168">
        <w:rPr>
          <w:rFonts w:asciiTheme="minorHAnsi" w:hAnsiTheme="minorHAnsi" w:cstheme="minorHAnsi"/>
          <w:sz w:val="22"/>
          <w:szCs w:val="22"/>
        </w:rPr>
        <w:t>.1. podmínky povinného předškolního vzdělávání</w:t>
      </w:r>
    </w:p>
    <w:p w14:paraId="0F9A9570" w14:textId="70B1B44F" w:rsidR="00EE14E6" w:rsidRPr="009E1168" w:rsidRDefault="00EE14E6" w:rsidP="00EE14E6">
      <w:pPr>
        <w:pStyle w:val="Normlnweb"/>
        <w:numPr>
          <w:ilvl w:val="0"/>
          <w:numId w:val="15"/>
        </w:numPr>
        <w:spacing w:before="100" w:beforeAutospacing="1"/>
        <w:ind w:left="426" w:hanging="426"/>
        <w:jc w:val="both"/>
        <w:rPr>
          <w:rFonts w:asciiTheme="minorHAnsi" w:hAnsiTheme="minorHAnsi" w:cstheme="minorHAnsi"/>
          <w:sz w:val="22"/>
          <w:szCs w:val="22"/>
        </w:rPr>
      </w:pPr>
      <w:r w:rsidRPr="009E1168">
        <w:rPr>
          <w:rFonts w:asciiTheme="minorHAnsi" w:hAnsiTheme="minorHAnsi" w:cstheme="minorHAnsi"/>
          <w:sz w:val="22"/>
          <w:szCs w:val="22"/>
        </w:rPr>
        <w:t>od počátku školního roku, který následuje po dni, kdy dítě dosáhne pátého roku věku, do zahájení povinné školní   docházky dítěte, je předškolní vzdělávání povinné</w:t>
      </w:r>
    </w:p>
    <w:p w14:paraId="3863AE19" w14:textId="77E563EC" w:rsidR="00EE14E6" w:rsidRPr="009E1168" w:rsidRDefault="00EE14E6" w:rsidP="00EE14E6">
      <w:pPr>
        <w:pStyle w:val="Default"/>
        <w:numPr>
          <w:ilvl w:val="0"/>
          <w:numId w:val="15"/>
        </w:numPr>
        <w:ind w:left="426" w:hanging="426"/>
        <w:jc w:val="both"/>
        <w:rPr>
          <w:rFonts w:asciiTheme="minorHAnsi" w:hAnsiTheme="minorHAnsi" w:cstheme="minorHAnsi"/>
          <w:b/>
          <w:bCs/>
          <w:color w:val="auto"/>
          <w:sz w:val="22"/>
          <w:szCs w:val="22"/>
        </w:rPr>
      </w:pPr>
      <w:r w:rsidRPr="009E1168">
        <w:rPr>
          <w:rFonts w:asciiTheme="minorHAnsi" w:hAnsiTheme="minorHAnsi" w:cstheme="minorHAnsi"/>
          <w:color w:val="auto"/>
          <w:sz w:val="22"/>
          <w:szCs w:val="22"/>
        </w:rPr>
        <w:t>povinné předškolní vzdělávání má formu pravidelné denní docházky</w:t>
      </w:r>
      <w:r w:rsidR="008C39D9" w:rsidRPr="009E1168">
        <w:rPr>
          <w:rFonts w:asciiTheme="minorHAnsi" w:hAnsiTheme="minorHAnsi" w:cstheme="minorHAnsi"/>
          <w:color w:val="auto"/>
          <w:sz w:val="22"/>
          <w:szCs w:val="22"/>
        </w:rPr>
        <w:t xml:space="preserve"> →</w:t>
      </w:r>
      <w:r w:rsidRPr="009E1168">
        <w:rPr>
          <w:rFonts w:asciiTheme="minorHAnsi" w:hAnsiTheme="minorHAnsi" w:cstheme="minorHAnsi"/>
          <w:color w:val="auto"/>
          <w:sz w:val="22"/>
          <w:szCs w:val="22"/>
        </w:rPr>
        <w:t xml:space="preserve"> </w:t>
      </w:r>
      <w:r w:rsidRPr="009E1168">
        <w:rPr>
          <w:rFonts w:asciiTheme="minorHAnsi" w:hAnsiTheme="minorHAnsi" w:cstheme="minorHAnsi"/>
          <w:b/>
          <w:bCs/>
          <w:color w:val="auto"/>
          <w:sz w:val="22"/>
          <w:szCs w:val="22"/>
        </w:rPr>
        <w:t xml:space="preserve">Časové rozpětí </w:t>
      </w:r>
      <w:r w:rsidRPr="009E1168">
        <w:rPr>
          <w:rFonts w:asciiTheme="minorHAnsi" w:hAnsiTheme="minorHAnsi" w:cstheme="minorHAnsi"/>
          <w:color w:val="auto"/>
          <w:sz w:val="22"/>
          <w:szCs w:val="22"/>
        </w:rPr>
        <w:t xml:space="preserve">plnění povinného předškolního vzdělávání je v rozsahu </w:t>
      </w:r>
      <w:r w:rsidRPr="009E1168">
        <w:rPr>
          <w:rFonts w:asciiTheme="minorHAnsi" w:hAnsiTheme="minorHAnsi" w:cstheme="minorHAnsi"/>
          <w:b/>
          <w:bCs/>
          <w:color w:val="auto"/>
          <w:sz w:val="22"/>
          <w:szCs w:val="22"/>
        </w:rPr>
        <w:t>minimálně 4 hodin denně</w:t>
      </w:r>
      <w:r w:rsidRPr="009E1168">
        <w:rPr>
          <w:rFonts w:asciiTheme="minorHAnsi" w:hAnsiTheme="minorHAnsi" w:cstheme="minorHAnsi"/>
          <w:color w:val="auto"/>
          <w:sz w:val="22"/>
          <w:szCs w:val="22"/>
        </w:rPr>
        <w:t xml:space="preserve"> s časem začátku od </w:t>
      </w:r>
      <w:r w:rsidRPr="009E1168">
        <w:rPr>
          <w:rFonts w:asciiTheme="minorHAnsi" w:hAnsiTheme="minorHAnsi" w:cstheme="minorHAnsi"/>
          <w:b/>
          <w:bCs/>
          <w:color w:val="auto"/>
          <w:sz w:val="22"/>
          <w:szCs w:val="22"/>
        </w:rPr>
        <w:t>8.00 hodin do 12.00 hodin</w:t>
      </w:r>
      <w:r w:rsidR="00337ADB" w:rsidRPr="009E1168">
        <w:rPr>
          <w:rFonts w:asciiTheme="minorHAnsi" w:hAnsiTheme="minorHAnsi" w:cstheme="minorHAnsi"/>
          <w:b/>
          <w:bCs/>
          <w:color w:val="auto"/>
          <w:sz w:val="22"/>
          <w:szCs w:val="22"/>
        </w:rPr>
        <w:t xml:space="preserve">, </w:t>
      </w:r>
      <w:r w:rsidRPr="009E1168">
        <w:rPr>
          <w:rFonts w:asciiTheme="minorHAnsi" w:hAnsiTheme="minorHAnsi" w:cstheme="minorHAnsi"/>
          <w:b/>
          <w:bCs/>
          <w:color w:val="auto"/>
          <w:sz w:val="22"/>
          <w:szCs w:val="22"/>
        </w:rPr>
        <w:t xml:space="preserve">5 </w:t>
      </w:r>
      <w:r w:rsidR="008C39D9" w:rsidRPr="009E1168">
        <w:rPr>
          <w:rFonts w:asciiTheme="minorHAnsi" w:hAnsiTheme="minorHAnsi" w:cstheme="minorHAnsi"/>
          <w:b/>
          <w:bCs/>
          <w:color w:val="auto"/>
          <w:sz w:val="22"/>
          <w:szCs w:val="22"/>
        </w:rPr>
        <w:t xml:space="preserve">(pracovních) </w:t>
      </w:r>
      <w:r w:rsidRPr="009E1168">
        <w:rPr>
          <w:rFonts w:asciiTheme="minorHAnsi" w:hAnsiTheme="minorHAnsi" w:cstheme="minorHAnsi"/>
          <w:b/>
          <w:bCs/>
          <w:color w:val="auto"/>
          <w:sz w:val="22"/>
          <w:szCs w:val="22"/>
        </w:rPr>
        <w:t>dní v týdnu</w:t>
      </w:r>
    </w:p>
    <w:p w14:paraId="631AC8B3" w14:textId="77777777" w:rsidR="00EE14E6" w:rsidRPr="009E1168" w:rsidRDefault="00EE14E6" w:rsidP="00EE14E6">
      <w:pPr>
        <w:pStyle w:val="Normlnweb"/>
        <w:numPr>
          <w:ilvl w:val="0"/>
          <w:numId w:val="15"/>
        </w:numPr>
        <w:spacing w:before="100" w:beforeAutospacing="1"/>
        <w:ind w:left="426" w:hanging="426"/>
        <w:jc w:val="both"/>
        <w:rPr>
          <w:rFonts w:asciiTheme="minorHAnsi" w:hAnsiTheme="minorHAnsi" w:cstheme="minorHAnsi"/>
          <w:sz w:val="22"/>
          <w:szCs w:val="22"/>
        </w:rPr>
      </w:pPr>
      <w:r w:rsidRPr="009E1168">
        <w:rPr>
          <w:rFonts w:asciiTheme="minorHAnsi" w:hAnsiTheme="minorHAnsi" w:cstheme="minorHAnsi"/>
          <w:sz w:val="22"/>
          <w:szCs w:val="22"/>
        </w:rPr>
        <w:t>povinnost není dána ve dnech školních prázdnin</w:t>
      </w:r>
    </w:p>
    <w:p w14:paraId="15927025" w14:textId="77777777" w:rsidR="00EE14E6" w:rsidRPr="009E1168" w:rsidRDefault="00EE14E6" w:rsidP="00EE14E6">
      <w:pPr>
        <w:pStyle w:val="Normlnweb"/>
        <w:numPr>
          <w:ilvl w:val="0"/>
          <w:numId w:val="15"/>
        </w:numPr>
        <w:spacing w:before="100" w:beforeAutospacing="1"/>
        <w:ind w:left="426" w:hanging="426"/>
        <w:rPr>
          <w:rFonts w:asciiTheme="minorHAnsi" w:hAnsiTheme="minorHAnsi" w:cstheme="minorHAnsi"/>
          <w:sz w:val="22"/>
          <w:szCs w:val="22"/>
        </w:rPr>
      </w:pPr>
      <w:r w:rsidRPr="009E1168">
        <w:rPr>
          <w:rFonts w:asciiTheme="minorHAnsi" w:hAnsiTheme="minorHAnsi" w:cstheme="minorHAnsi"/>
          <w:sz w:val="22"/>
          <w:szCs w:val="22"/>
        </w:rPr>
        <w:t>dítě má právo se vzdělávat v mateřské škole po celou dobu jejího provozu</w:t>
      </w:r>
    </w:p>
    <w:p w14:paraId="2DE4EB3F" w14:textId="03581186" w:rsidR="00EE14E6" w:rsidRPr="009E1168" w:rsidRDefault="00422FCC" w:rsidP="00337ADB">
      <w:pPr>
        <w:autoSpaceDE w:val="0"/>
        <w:autoSpaceDN w:val="0"/>
        <w:adjustRightInd w:val="0"/>
        <w:rPr>
          <w:rFonts w:cstheme="minorHAnsi"/>
          <w:bCs/>
        </w:rPr>
      </w:pPr>
      <w:r w:rsidRPr="009E1168">
        <w:rPr>
          <w:rFonts w:cstheme="minorHAnsi"/>
          <w:bCs/>
        </w:rPr>
        <w:t>11</w:t>
      </w:r>
      <w:r w:rsidR="00337ADB" w:rsidRPr="009E1168">
        <w:rPr>
          <w:rFonts w:cstheme="minorHAnsi"/>
          <w:bCs/>
        </w:rPr>
        <w:t>. 2.</w:t>
      </w:r>
      <w:r w:rsidR="00337ADB" w:rsidRPr="009E1168">
        <w:rPr>
          <w:rFonts w:cstheme="minorHAnsi"/>
          <w:b/>
          <w:bCs/>
        </w:rPr>
        <w:t xml:space="preserve"> </w:t>
      </w:r>
      <w:r w:rsidR="00EE14E6" w:rsidRPr="009E1168">
        <w:rPr>
          <w:rFonts w:cstheme="minorHAnsi"/>
          <w:bCs/>
        </w:rPr>
        <w:t>Podmínky pro uvolňování dětí ze vzdělávání a omlouvání jejich neúčasti na vzdělávání</w:t>
      </w:r>
    </w:p>
    <w:p w14:paraId="4221A561" w14:textId="77777777" w:rsidR="00EE14E6" w:rsidRPr="009E1168" w:rsidRDefault="00EE14E6" w:rsidP="00EE14E6">
      <w:pPr>
        <w:autoSpaceDE w:val="0"/>
        <w:autoSpaceDN w:val="0"/>
        <w:adjustRightInd w:val="0"/>
        <w:jc w:val="both"/>
        <w:rPr>
          <w:rFonts w:cstheme="minorHAnsi"/>
        </w:rPr>
      </w:pPr>
      <w:r w:rsidRPr="009E1168">
        <w:rPr>
          <w:rFonts w:cstheme="minorHAnsi"/>
          <w:b/>
          <w:bCs/>
        </w:rPr>
        <w:t xml:space="preserve">Neplánovanou nepřítomnost dítěte </w:t>
      </w:r>
      <w:r w:rsidRPr="009E1168">
        <w:rPr>
          <w:rFonts w:cstheme="minorHAnsi"/>
        </w:rPr>
        <w:t xml:space="preserve">(nemoc, rodinné důvody) jsou zákonní zástupci povinni nahlásit v den, kdy situace nastala. </w:t>
      </w:r>
    </w:p>
    <w:p w14:paraId="1FD25DBF" w14:textId="77777777" w:rsidR="00EE14E6" w:rsidRPr="009E1168" w:rsidRDefault="00EE14E6" w:rsidP="00422FCC">
      <w:pPr>
        <w:pStyle w:val="Odstavecseseznamem"/>
        <w:autoSpaceDE w:val="0"/>
        <w:autoSpaceDN w:val="0"/>
        <w:adjustRightInd w:val="0"/>
        <w:ind w:left="426"/>
        <w:jc w:val="both"/>
        <w:rPr>
          <w:rFonts w:asciiTheme="minorHAnsi" w:eastAsiaTheme="minorHAnsi" w:hAnsiTheme="minorHAnsi" w:cstheme="minorHAnsi"/>
          <w:sz w:val="22"/>
          <w:szCs w:val="22"/>
          <w:lang w:eastAsia="en-US"/>
        </w:rPr>
      </w:pPr>
      <w:r w:rsidRPr="009E1168">
        <w:rPr>
          <w:rFonts w:asciiTheme="minorHAnsi" w:eastAsiaTheme="minorHAnsi" w:hAnsiTheme="minorHAnsi" w:cstheme="minorHAnsi"/>
          <w:sz w:val="22"/>
          <w:szCs w:val="22"/>
          <w:lang w:eastAsia="en-US"/>
        </w:rPr>
        <w:t xml:space="preserve">Nahlásit a omluvit lze: </w:t>
      </w:r>
    </w:p>
    <w:p w14:paraId="64632441" w14:textId="00C7216E" w:rsidR="00EE14E6" w:rsidRPr="009E1168" w:rsidRDefault="00EE14E6" w:rsidP="00EE14E6">
      <w:pPr>
        <w:pStyle w:val="Odstavecseseznamem"/>
        <w:numPr>
          <w:ilvl w:val="0"/>
          <w:numId w:val="28"/>
        </w:numPr>
        <w:autoSpaceDE w:val="0"/>
        <w:autoSpaceDN w:val="0"/>
        <w:adjustRightInd w:val="0"/>
        <w:spacing w:after="27"/>
        <w:ind w:left="426" w:hanging="426"/>
        <w:jc w:val="both"/>
        <w:rPr>
          <w:rFonts w:asciiTheme="minorHAnsi" w:eastAsiaTheme="minorHAnsi" w:hAnsiTheme="minorHAnsi" w:cstheme="minorHAnsi"/>
          <w:sz w:val="22"/>
          <w:szCs w:val="22"/>
          <w:lang w:eastAsia="en-US"/>
        </w:rPr>
      </w:pPr>
      <w:r w:rsidRPr="009E1168">
        <w:rPr>
          <w:rFonts w:asciiTheme="minorHAnsi" w:eastAsiaTheme="minorHAnsi" w:hAnsiTheme="minorHAnsi" w:cstheme="minorHAnsi"/>
          <w:sz w:val="22"/>
          <w:szCs w:val="22"/>
          <w:lang w:eastAsia="en-US"/>
        </w:rPr>
        <w:t xml:space="preserve">Osobně u </w:t>
      </w:r>
      <w:r w:rsidR="00422FCC" w:rsidRPr="009E1168">
        <w:rPr>
          <w:rFonts w:asciiTheme="minorHAnsi" w:eastAsiaTheme="minorHAnsi" w:hAnsiTheme="minorHAnsi" w:cstheme="minorHAnsi"/>
          <w:sz w:val="22"/>
          <w:szCs w:val="22"/>
          <w:lang w:eastAsia="en-US"/>
        </w:rPr>
        <w:t xml:space="preserve">pí. </w:t>
      </w:r>
      <w:r w:rsidRPr="009E1168">
        <w:rPr>
          <w:rFonts w:asciiTheme="minorHAnsi" w:eastAsiaTheme="minorHAnsi" w:hAnsiTheme="minorHAnsi" w:cstheme="minorHAnsi"/>
          <w:sz w:val="22"/>
          <w:szCs w:val="22"/>
          <w:lang w:eastAsia="en-US"/>
        </w:rPr>
        <w:t>učitel</w:t>
      </w:r>
      <w:r w:rsidR="00422FCC" w:rsidRPr="009E1168">
        <w:rPr>
          <w:rFonts w:asciiTheme="minorHAnsi" w:eastAsiaTheme="minorHAnsi" w:hAnsiTheme="minorHAnsi" w:cstheme="minorHAnsi"/>
          <w:sz w:val="22"/>
          <w:szCs w:val="22"/>
          <w:lang w:eastAsia="en-US"/>
        </w:rPr>
        <w:t>ky</w:t>
      </w:r>
      <w:r w:rsidRPr="009E1168">
        <w:rPr>
          <w:rFonts w:asciiTheme="minorHAnsi" w:eastAsiaTheme="minorHAnsi" w:hAnsiTheme="minorHAnsi" w:cstheme="minorHAnsi"/>
          <w:sz w:val="22"/>
          <w:szCs w:val="22"/>
          <w:lang w:eastAsia="en-US"/>
        </w:rPr>
        <w:t xml:space="preserve"> ve třídě, kde vyplní omluvný list (tiskopis také k dispozici v šatně 2. třídy), </w:t>
      </w:r>
    </w:p>
    <w:p w14:paraId="4A72B079" w14:textId="083F582D" w:rsidR="00EE14E6" w:rsidRPr="009E1168" w:rsidRDefault="00EE14E6" w:rsidP="00EE14E6">
      <w:pPr>
        <w:pStyle w:val="Odstavecseseznamem"/>
        <w:numPr>
          <w:ilvl w:val="0"/>
          <w:numId w:val="28"/>
        </w:numPr>
        <w:autoSpaceDE w:val="0"/>
        <w:autoSpaceDN w:val="0"/>
        <w:adjustRightInd w:val="0"/>
        <w:ind w:left="426" w:hanging="426"/>
        <w:jc w:val="both"/>
        <w:rPr>
          <w:rFonts w:asciiTheme="minorHAnsi" w:eastAsiaTheme="minorHAnsi" w:hAnsiTheme="minorHAnsi" w:cstheme="minorHAnsi"/>
          <w:sz w:val="22"/>
          <w:szCs w:val="22"/>
          <w:lang w:eastAsia="en-US"/>
        </w:rPr>
      </w:pPr>
      <w:r w:rsidRPr="009E1168">
        <w:rPr>
          <w:rFonts w:asciiTheme="minorHAnsi" w:eastAsiaTheme="minorHAnsi" w:hAnsiTheme="minorHAnsi" w:cstheme="minorHAnsi"/>
          <w:sz w:val="22"/>
          <w:szCs w:val="22"/>
          <w:lang w:eastAsia="en-US"/>
        </w:rPr>
        <w:t>telefonicky, e</w:t>
      </w:r>
      <w:r w:rsidR="00422FCC" w:rsidRPr="009E1168">
        <w:rPr>
          <w:rFonts w:asciiTheme="minorHAnsi" w:eastAsiaTheme="minorHAnsi" w:hAnsiTheme="minorHAnsi" w:cstheme="minorHAnsi"/>
          <w:sz w:val="22"/>
          <w:szCs w:val="22"/>
          <w:lang w:eastAsia="en-US"/>
        </w:rPr>
        <w:t>-</w:t>
      </w:r>
      <w:r w:rsidRPr="009E1168">
        <w:rPr>
          <w:rFonts w:asciiTheme="minorHAnsi" w:eastAsiaTheme="minorHAnsi" w:hAnsiTheme="minorHAnsi" w:cstheme="minorHAnsi"/>
          <w:sz w:val="22"/>
          <w:szCs w:val="22"/>
          <w:lang w:eastAsia="en-US"/>
        </w:rPr>
        <w:t xml:space="preserve">mailem. V tomto případě při návratu dítěte do MŠ pak učiní vždy písemně na omluvném listu. </w:t>
      </w:r>
    </w:p>
    <w:p w14:paraId="2CE8EA26" w14:textId="77777777" w:rsidR="00EE14E6" w:rsidRPr="009E1168" w:rsidRDefault="00EE14E6" w:rsidP="00EE14E6">
      <w:pPr>
        <w:autoSpaceDE w:val="0"/>
        <w:autoSpaceDN w:val="0"/>
        <w:adjustRightInd w:val="0"/>
        <w:ind w:left="360"/>
        <w:jc w:val="both"/>
        <w:rPr>
          <w:rFonts w:cstheme="minorHAnsi"/>
        </w:rPr>
      </w:pPr>
    </w:p>
    <w:p w14:paraId="7E6B859F" w14:textId="7397D7F8" w:rsidR="00EE14E6" w:rsidRPr="009E1168" w:rsidRDefault="00EE14E6" w:rsidP="00EE14E6">
      <w:pPr>
        <w:autoSpaceDE w:val="0"/>
        <w:autoSpaceDN w:val="0"/>
        <w:adjustRightInd w:val="0"/>
        <w:jc w:val="both"/>
        <w:rPr>
          <w:rFonts w:cstheme="minorHAnsi"/>
        </w:rPr>
      </w:pPr>
      <w:r w:rsidRPr="009E1168">
        <w:rPr>
          <w:rFonts w:cstheme="minorHAnsi"/>
          <w:b/>
          <w:bCs/>
        </w:rPr>
        <w:t>Plánované nepřítomnosti delší</w:t>
      </w:r>
      <w:r w:rsidR="00C61B49" w:rsidRPr="009E1168">
        <w:rPr>
          <w:rFonts w:cstheme="minorHAnsi"/>
          <w:b/>
          <w:bCs/>
        </w:rPr>
        <w:t>,</w:t>
      </w:r>
      <w:r w:rsidRPr="009E1168">
        <w:rPr>
          <w:rFonts w:cstheme="minorHAnsi"/>
          <w:b/>
          <w:bCs/>
        </w:rPr>
        <w:t xml:space="preserve"> než dva týdny </w:t>
      </w:r>
      <w:r w:rsidRPr="009E1168">
        <w:rPr>
          <w:rFonts w:cstheme="minorHAnsi"/>
        </w:rPr>
        <w:t xml:space="preserve">jsou zákonní zástupci povinni: </w:t>
      </w:r>
    </w:p>
    <w:p w14:paraId="7DF23273" w14:textId="4F256DB1" w:rsidR="00EE14E6" w:rsidRPr="009E1168" w:rsidRDefault="00EE14E6" w:rsidP="00EE14E6">
      <w:pPr>
        <w:pStyle w:val="Odstavecseseznamem"/>
        <w:numPr>
          <w:ilvl w:val="0"/>
          <w:numId w:val="29"/>
        </w:numPr>
        <w:autoSpaceDE w:val="0"/>
        <w:autoSpaceDN w:val="0"/>
        <w:adjustRightInd w:val="0"/>
        <w:spacing w:after="25"/>
        <w:ind w:left="426" w:hanging="426"/>
        <w:jc w:val="both"/>
        <w:rPr>
          <w:rFonts w:asciiTheme="minorHAnsi" w:eastAsiaTheme="minorHAnsi" w:hAnsiTheme="minorHAnsi" w:cstheme="minorHAnsi"/>
          <w:sz w:val="22"/>
          <w:szCs w:val="22"/>
          <w:lang w:eastAsia="en-US"/>
        </w:rPr>
      </w:pPr>
      <w:r w:rsidRPr="009E1168">
        <w:rPr>
          <w:rFonts w:asciiTheme="minorHAnsi" w:eastAsiaTheme="minorHAnsi" w:hAnsiTheme="minorHAnsi" w:cstheme="minorHAnsi"/>
          <w:sz w:val="22"/>
          <w:szCs w:val="22"/>
          <w:lang w:eastAsia="en-US"/>
        </w:rPr>
        <w:t>informovat předem ředitel</w:t>
      </w:r>
      <w:r w:rsidR="00E12455" w:rsidRPr="009E1168">
        <w:rPr>
          <w:rFonts w:asciiTheme="minorHAnsi" w:eastAsiaTheme="minorHAnsi" w:hAnsiTheme="minorHAnsi" w:cstheme="minorHAnsi"/>
          <w:sz w:val="22"/>
          <w:szCs w:val="22"/>
          <w:lang w:eastAsia="en-US"/>
        </w:rPr>
        <w:t>e</w:t>
      </w:r>
      <w:r w:rsidRPr="009E1168">
        <w:rPr>
          <w:rFonts w:asciiTheme="minorHAnsi" w:eastAsiaTheme="minorHAnsi" w:hAnsiTheme="minorHAnsi" w:cstheme="minorHAnsi"/>
          <w:sz w:val="22"/>
          <w:szCs w:val="22"/>
          <w:lang w:eastAsia="en-US"/>
        </w:rPr>
        <w:t xml:space="preserve"> MŠ písemně </w:t>
      </w:r>
      <w:r w:rsidR="00B20EE2" w:rsidRPr="009E1168">
        <w:rPr>
          <w:rFonts w:asciiTheme="minorHAnsi" w:eastAsiaTheme="minorHAnsi" w:hAnsiTheme="minorHAnsi" w:cstheme="minorHAnsi"/>
          <w:sz w:val="22"/>
          <w:szCs w:val="22"/>
          <w:lang w:eastAsia="en-US"/>
        </w:rPr>
        <w:t xml:space="preserve">zprávou </w:t>
      </w:r>
      <w:proofErr w:type="spellStart"/>
      <w:r w:rsidR="00B20EE2" w:rsidRPr="009E1168">
        <w:rPr>
          <w:rFonts w:asciiTheme="minorHAnsi" w:eastAsiaTheme="minorHAnsi" w:hAnsiTheme="minorHAnsi" w:cstheme="minorHAnsi"/>
          <w:sz w:val="22"/>
          <w:szCs w:val="22"/>
          <w:lang w:eastAsia="en-US"/>
        </w:rPr>
        <w:t>sms</w:t>
      </w:r>
      <w:proofErr w:type="spellEnd"/>
      <w:r w:rsidR="00B20EE2" w:rsidRPr="009E1168">
        <w:rPr>
          <w:rFonts w:asciiTheme="minorHAnsi" w:eastAsiaTheme="minorHAnsi" w:hAnsiTheme="minorHAnsi" w:cstheme="minorHAnsi"/>
          <w:sz w:val="22"/>
          <w:szCs w:val="22"/>
          <w:lang w:eastAsia="en-US"/>
        </w:rPr>
        <w:t xml:space="preserve"> na jeho číslo</w:t>
      </w:r>
      <w:r w:rsidR="00337ADB" w:rsidRPr="009E1168">
        <w:rPr>
          <w:rFonts w:asciiTheme="minorHAnsi" w:eastAsiaTheme="minorHAnsi" w:hAnsiTheme="minorHAnsi" w:cstheme="minorHAnsi"/>
          <w:sz w:val="22"/>
          <w:szCs w:val="22"/>
          <w:lang w:eastAsia="en-US"/>
        </w:rPr>
        <w:t>, nebo</w:t>
      </w:r>
      <w:r w:rsidR="00B20EE2" w:rsidRPr="009E1168">
        <w:rPr>
          <w:rFonts w:asciiTheme="minorHAnsi" w:eastAsiaTheme="minorHAnsi" w:hAnsiTheme="minorHAnsi" w:cstheme="minorHAnsi"/>
          <w:sz w:val="22"/>
          <w:szCs w:val="22"/>
          <w:lang w:eastAsia="en-US"/>
        </w:rPr>
        <w:t xml:space="preserve"> zprávou pomocí domluvené aplikace, možnost je i</w:t>
      </w:r>
      <w:r w:rsidRPr="009E1168">
        <w:rPr>
          <w:rFonts w:asciiTheme="minorHAnsi" w:eastAsiaTheme="minorHAnsi" w:hAnsiTheme="minorHAnsi" w:cstheme="minorHAnsi"/>
          <w:sz w:val="22"/>
          <w:szCs w:val="22"/>
          <w:lang w:eastAsia="en-US"/>
        </w:rPr>
        <w:t xml:space="preserve"> osobně </w:t>
      </w:r>
      <w:r w:rsidR="00857CBA" w:rsidRPr="009E1168">
        <w:rPr>
          <w:rFonts w:asciiTheme="minorHAnsi" w:eastAsiaTheme="minorHAnsi" w:hAnsiTheme="minorHAnsi" w:cstheme="minorHAnsi"/>
          <w:sz w:val="22"/>
          <w:szCs w:val="22"/>
          <w:lang w:eastAsia="en-US"/>
        </w:rPr>
        <w:t xml:space="preserve">s </w:t>
      </w:r>
      <w:r w:rsidRPr="009E1168">
        <w:rPr>
          <w:rFonts w:asciiTheme="minorHAnsi" w:eastAsiaTheme="minorHAnsi" w:hAnsiTheme="minorHAnsi" w:cstheme="minorHAnsi"/>
          <w:sz w:val="22"/>
          <w:szCs w:val="22"/>
          <w:lang w:eastAsia="en-US"/>
        </w:rPr>
        <w:t>omluvn</w:t>
      </w:r>
      <w:r w:rsidR="00857CBA" w:rsidRPr="009E1168">
        <w:rPr>
          <w:rFonts w:asciiTheme="minorHAnsi" w:eastAsiaTheme="minorHAnsi" w:hAnsiTheme="minorHAnsi" w:cstheme="minorHAnsi"/>
          <w:sz w:val="22"/>
          <w:szCs w:val="22"/>
          <w:lang w:eastAsia="en-US"/>
        </w:rPr>
        <w:t>ým</w:t>
      </w:r>
      <w:r w:rsidRPr="009E1168">
        <w:rPr>
          <w:rFonts w:asciiTheme="minorHAnsi" w:eastAsiaTheme="minorHAnsi" w:hAnsiTheme="minorHAnsi" w:cstheme="minorHAnsi"/>
          <w:sz w:val="22"/>
          <w:szCs w:val="22"/>
          <w:lang w:eastAsia="en-US"/>
        </w:rPr>
        <w:t xml:space="preserve"> list</w:t>
      </w:r>
      <w:r w:rsidR="00857CBA" w:rsidRPr="009E1168">
        <w:rPr>
          <w:rFonts w:asciiTheme="minorHAnsi" w:eastAsiaTheme="minorHAnsi" w:hAnsiTheme="minorHAnsi" w:cstheme="minorHAnsi"/>
          <w:sz w:val="22"/>
          <w:szCs w:val="22"/>
          <w:lang w:eastAsia="en-US"/>
        </w:rPr>
        <w:t>em</w:t>
      </w:r>
      <w:r w:rsidRPr="009E1168">
        <w:rPr>
          <w:rFonts w:asciiTheme="minorHAnsi" w:eastAsiaTheme="minorHAnsi" w:hAnsiTheme="minorHAnsi" w:cstheme="minorHAnsi"/>
          <w:sz w:val="22"/>
          <w:szCs w:val="22"/>
          <w:lang w:eastAsia="en-US"/>
        </w:rPr>
        <w:t xml:space="preserve">. </w:t>
      </w:r>
    </w:p>
    <w:p w14:paraId="4F865233" w14:textId="77777777" w:rsidR="00EE14E6" w:rsidRPr="009E1168" w:rsidRDefault="00EE14E6" w:rsidP="00EE14E6">
      <w:pPr>
        <w:autoSpaceDE w:val="0"/>
        <w:autoSpaceDN w:val="0"/>
        <w:adjustRightInd w:val="0"/>
        <w:jc w:val="both"/>
        <w:rPr>
          <w:rFonts w:cstheme="minorHAnsi"/>
        </w:rPr>
      </w:pPr>
      <w:r w:rsidRPr="009E1168">
        <w:rPr>
          <w:rFonts w:cstheme="minorHAnsi"/>
        </w:rPr>
        <w:t xml:space="preserve"> Zákonný zástupce je povinen doložit důvody nepřítomnosti dítěte nejpozději do 3 dnů ode dne výzvy ředitele MŠ. </w:t>
      </w:r>
    </w:p>
    <w:p w14:paraId="51D0F315" w14:textId="19692135" w:rsidR="00E12455" w:rsidRPr="009E1168" w:rsidRDefault="00E12455" w:rsidP="00EE14E6">
      <w:pPr>
        <w:autoSpaceDE w:val="0"/>
        <w:autoSpaceDN w:val="0"/>
        <w:adjustRightInd w:val="0"/>
        <w:jc w:val="both"/>
        <w:rPr>
          <w:rFonts w:cstheme="minorHAnsi"/>
        </w:rPr>
      </w:pPr>
      <w:r w:rsidRPr="009E1168">
        <w:rPr>
          <w:rFonts w:cstheme="minorHAnsi"/>
        </w:rPr>
        <w:lastRenderedPageBreak/>
        <w:t xml:space="preserve">Po příchodu do </w:t>
      </w:r>
      <w:proofErr w:type="spellStart"/>
      <w:r w:rsidRPr="009E1168">
        <w:rPr>
          <w:rFonts w:cstheme="minorHAnsi"/>
        </w:rPr>
        <w:t>mš</w:t>
      </w:r>
      <w:proofErr w:type="spellEnd"/>
      <w:r w:rsidRPr="009E1168">
        <w:rPr>
          <w:rFonts w:cstheme="minorHAnsi"/>
        </w:rPr>
        <w:t xml:space="preserve"> vyplní zákonný zástupce omluvenku v písemné formě.</w:t>
      </w:r>
    </w:p>
    <w:p w14:paraId="6F0C4212" w14:textId="77777777" w:rsidR="00EE14E6" w:rsidRPr="009E1168" w:rsidRDefault="00EE14E6" w:rsidP="00EE14E6">
      <w:pPr>
        <w:pStyle w:val="Odstavecseseznamem"/>
        <w:numPr>
          <w:ilvl w:val="0"/>
          <w:numId w:val="29"/>
        </w:numPr>
        <w:autoSpaceDE w:val="0"/>
        <w:autoSpaceDN w:val="0"/>
        <w:adjustRightInd w:val="0"/>
        <w:spacing w:after="47"/>
        <w:ind w:left="426" w:hanging="426"/>
        <w:jc w:val="both"/>
        <w:rPr>
          <w:rFonts w:asciiTheme="minorHAnsi" w:eastAsiaTheme="minorHAnsi" w:hAnsiTheme="minorHAnsi" w:cstheme="minorHAnsi"/>
          <w:sz w:val="22"/>
          <w:szCs w:val="22"/>
          <w:lang w:eastAsia="en-US"/>
        </w:rPr>
      </w:pPr>
      <w:r w:rsidRPr="009E1168">
        <w:rPr>
          <w:rFonts w:asciiTheme="minorHAnsi" w:eastAsiaTheme="minorHAnsi" w:hAnsiTheme="minorHAnsi" w:cstheme="minorHAnsi"/>
          <w:sz w:val="22"/>
          <w:szCs w:val="22"/>
          <w:lang w:eastAsia="en-US"/>
        </w:rPr>
        <w:t xml:space="preserve">Neomluvenou absenci dítěte řeší ředitel školy pohovorem, na který je zákonný zástupce pozván doporučujícím dopisem. </w:t>
      </w:r>
    </w:p>
    <w:p w14:paraId="03CEA84C" w14:textId="1844C162" w:rsidR="006567B6" w:rsidRPr="009E1168" w:rsidRDefault="00EE14E6" w:rsidP="00EF5F5B">
      <w:pPr>
        <w:pStyle w:val="Odstavecseseznamem"/>
        <w:numPr>
          <w:ilvl w:val="0"/>
          <w:numId w:val="29"/>
        </w:numPr>
        <w:autoSpaceDE w:val="0"/>
        <w:autoSpaceDN w:val="0"/>
        <w:adjustRightInd w:val="0"/>
        <w:spacing w:after="47"/>
        <w:ind w:left="426" w:hanging="426"/>
        <w:jc w:val="both"/>
        <w:rPr>
          <w:rFonts w:asciiTheme="minorHAnsi" w:eastAsiaTheme="minorHAnsi" w:hAnsiTheme="minorHAnsi" w:cstheme="minorHAnsi"/>
          <w:sz w:val="22"/>
          <w:szCs w:val="22"/>
          <w:lang w:eastAsia="en-US"/>
        </w:rPr>
      </w:pPr>
      <w:r w:rsidRPr="009E1168">
        <w:rPr>
          <w:rFonts w:asciiTheme="minorHAnsi" w:eastAsiaTheme="minorHAnsi" w:hAnsiTheme="minorHAnsi" w:cstheme="minorHAnsi"/>
          <w:sz w:val="22"/>
          <w:szCs w:val="22"/>
          <w:lang w:eastAsia="en-US"/>
        </w:rPr>
        <w:t>V</w:t>
      </w:r>
      <w:r w:rsidR="000E7C21">
        <w:rPr>
          <w:rFonts w:asciiTheme="minorHAnsi" w:eastAsiaTheme="minorHAnsi" w:hAnsiTheme="minorHAnsi" w:cstheme="minorHAnsi"/>
          <w:sz w:val="22"/>
          <w:szCs w:val="22"/>
          <w:lang w:eastAsia="en-US"/>
        </w:rPr>
        <w:t> </w:t>
      </w:r>
      <w:r w:rsidRPr="009E1168">
        <w:rPr>
          <w:rFonts w:asciiTheme="minorHAnsi" w:eastAsiaTheme="minorHAnsi" w:hAnsiTheme="minorHAnsi" w:cstheme="minorHAnsi"/>
          <w:sz w:val="22"/>
          <w:szCs w:val="22"/>
          <w:lang w:eastAsia="en-US"/>
        </w:rPr>
        <w:t>případ</w:t>
      </w:r>
      <w:r w:rsidR="000E7C21">
        <w:rPr>
          <w:rFonts w:asciiTheme="minorHAnsi" w:eastAsiaTheme="minorHAnsi" w:hAnsiTheme="minorHAnsi" w:cstheme="minorHAnsi"/>
          <w:sz w:val="22"/>
          <w:szCs w:val="22"/>
          <w:lang w:eastAsia="en-US"/>
        </w:rPr>
        <w:t>ě vysoké</w:t>
      </w:r>
      <w:r w:rsidRPr="009E1168">
        <w:rPr>
          <w:rFonts w:asciiTheme="minorHAnsi" w:eastAsiaTheme="minorHAnsi" w:hAnsiTheme="minorHAnsi" w:cstheme="minorHAnsi"/>
          <w:sz w:val="22"/>
          <w:szCs w:val="22"/>
          <w:lang w:eastAsia="en-US"/>
        </w:rPr>
        <w:t xml:space="preserve"> neomluvená absence</w:t>
      </w:r>
      <w:r w:rsidR="000E7C21">
        <w:rPr>
          <w:rFonts w:asciiTheme="minorHAnsi" w:eastAsiaTheme="minorHAnsi" w:hAnsiTheme="minorHAnsi" w:cstheme="minorHAnsi"/>
          <w:sz w:val="22"/>
          <w:szCs w:val="22"/>
          <w:lang w:eastAsia="en-US"/>
        </w:rPr>
        <w:t xml:space="preserve"> a nekomunikace ze strany zákonných zástupců</w:t>
      </w:r>
      <w:r w:rsidRPr="009E1168">
        <w:rPr>
          <w:rFonts w:asciiTheme="minorHAnsi" w:eastAsiaTheme="minorHAnsi" w:hAnsiTheme="minorHAnsi" w:cstheme="minorHAnsi"/>
          <w:sz w:val="22"/>
          <w:szCs w:val="22"/>
          <w:lang w:eastAsia="en-US"/>
        </w:rPr>
        <w:t>, bude kontaktováno</w:t>
      </w:r>
      <w:r w:rsidR="00B20EE2" w:rsidRPr="009E1168">
        <w:rPr>
          <w:rFonts w:asciiTheme="minorHAnsi" w:eastAsiaTheme="minorHAnsi" w:hAnsiTheme="minorHAnsi" w:cstheme="minorHAnsi"/>
          <w:sz w:val="22"/>
          <w:szCs w:val="22"/>
          <w:lang w:eastAsia="en-US"/>
        </w:rPr>
        <w:t xml:space="preserve"> příslušné pracoviště magistrátu Ústí nad Labem nebo</w:t>
      </w:r>
      <w:r w:rsidRPr="009E1168">
        <w:rPr>
          <w:rFonts w:asciiTheme="minorHAnsi" w:eastAsiaTheme="minorHAnsi" w:hAnsiTheme="minorHAnsi" w:cstheme="minorHAnsi"/>
          <w:sz w:val="22"/>
          <w:szCs w:val="22"/>
          <w:lang w:eastAsia="en-US"/>
        </w:rPr>
        <w:t xml:space="preserve"> pracoviště OSPOD /Orgán sociálně-právní ochrany dětí/</w:t>
      </w:r>
      <w:r w:rsidR="000E7C21">
        <w:rPr>
          <w:rFonts w:asciiTheme="minorHAnsi" w:eastAsiaTheme="minorHAnsi" w:hAnsiTheme="minorHAnsi" w:cstheme="minorHAnsi"/>
          <w:sz w:val="22"/>
          <w:szCs w:val="22"/>
          <w:lang w:eastAsia="en-US"/>
        </w:rPr>
        <w:t>.</w:t>
      </w:r>
    </w:p>
    <w:p w14:paraId="67FA7D14" w14:textId="77777777" w:rsidR="00E12455" w:rsidRPr="009E1168" w:rsidRDefault="00E12455" w:rsidP="00862A39">
      <w:pPr>
        <w:pStyle w:val="Odstavecseseznamem"/>
        <w:autoSpaceDE w:val="0"/>
        <w:autoSpaceDN w:val="0"/>
        <w:adjustRightInd w:val="0"/>
        <w:spacing w:after="47"/>
        <w:ind w:left="426"/>
        <w:jc w:val="both"/>
        <w:rPr>
          <w:rFonts w:asciiTheme="minorHAnsi" w:eastAsiaTheme="minorHAnsi" w:hAnsiTheme="minorHAnsi" w:cstheme="minorHAnsi"/>
          <w:sz w:val="22"/>
          <w:szCs w:val="22"/>
          <w:lang w:eastAsia="en-US"/>
        </w:rPr>
      </w:pPr>
    </w:p>
    <w:p w14:paraId="2A1B1B31" w14:textId="68985E3F" w:rsidR="00EE14E6" w:rsidRPr="009E1168" w:rsidRDefault="00EE14E6" w:rsidP="009C4C62">
      <w:pPr>
        <w:pStyle w:val="Nadpis1"/>
        <w:rPr>
          <w:color w:val="auto"/>
        </w:rPr>
      </w:pPr>
      <w:r w:rsidRPr="009E1168">
        <w:rPr>
          <w:color w:val="auto"/>
        </w:rPr>
        <w:t>ČL.1</w:t>
      </w:r>
      <w:r w:rsidR="009C4C62" w:rsidRPr="009E1168">
        <w:rPr>
          <w:color w:val="auto"/>
        </w:rPr>
        <w:t>2</w:t>
      </w:r>
    </w:p>
    <w:p w14:paraId="6CEEE763" w14:textId="77777777" w:rsidR="00EE14E6" w:rsidRPr="009E1168" w:rsidRDefault="00EE14E6" w:rsidP="009C4C62">
      <w:pPr>
        <w:pStyle w:val="Nadpis1"/>
        <w:rPr>
          <w:color w:val="auto"/>
        </w:rPr>
      </w:pPr>
      <w:r w:rsidRPr="009E1168">
        <w:rPr>
          <w:rStyle w:val="Siln"/>
          <w:b w:val="0"/>
          <w:bCs w:val="0"/>
          <w:color w:val="auto"/>
        </w:rPr>
        <w:t>Individuální vzdělávání</w:t>
      </w:r>
    </w:p>
    <w:p w14:paraId="242FB0D6" w14:textId="6ED76CBB" w:rsidR="00EE14E6" w:rsidRPr="009E1168" w:rsidRDefault="00E12455" w:rsidP="00E12455">
      <w:pPr>
        <w:jc w:val="both"/>
        <w:rPr>
          <w:rFonts w:cstheme="minorHAnsi"/>
        </w:rPr>
      </w:pPr>
      <w:r w:rsidRPr="009E1168">
        <w:rPr>
          <w:rFonts w:cstheme="minorHAnsi"/>
        </w:rPr>
        <w:t xml:space="preserve">12.1. </w:t>
      </w:r>
      <w:r w:rsidR="000C691B" w:rsidRPr="009E1168">
        <w:rPr>
          <w:rFonts w:cstheme="minorHAnsi"/>
        </w:rPr>
        <w:t>P</w:t>
      </w:r>
      <w:r w:rsidR="00EE14E6" w:rsidRPr="009E1168">
        <w:rPr>
          <w:rFonts w:cstheme="minorHAnsi"/>
        </w:rPr>
        <w:t>ovinné předškolní vzdělávání lze plnit i formou individuálního vzdělávání</w:t>
      </w:r>
      <w:r w:rsidR="000C691B" w:rsidRPr="009E1168">
        <w:rPr>
          <w:rFonts w:cstheme="minorHAnsi"/>
        </w:rPr>
        <w:t>.</w:t>
      </w:r>
    </w:p>
    <w:p w14:paraId="549FBC8F" w14:textId="77777777" w:rsidR="00EE14E6" w:rsidRPr="009E1168" w:rsidRDefault="00EE14E6" w:rsidP="00E12455">
      <w:pPr>
        <w:pStyle w:val="Odstavecseseznamem"/>
        <w:numPr>
          <w:ilvl w:val="0"/>
          <w:numId w:val="40"/>
        </w:numPr>
        <w:spacing w:line="276" w:lineRule="auto"/>
        <w:jc w:val="both"/>
        <w:rPr>
          <w:rFonts w:asciiTheme="minorHAnsi" w:hAnsiTheme="minorHAnsi" w:cstheme="minorHAnsi"/>
          <w:sz w:val="22"/>
          <w:szCs w:val="22"/>
        </w:rPr>
      </w:pPr>
      <w:r w:rsidRPr="009E1168">
        <w:rPr>
          <w:rFonts w:asciiTheme="minorHAnsi" w:hAnsiTheme="minorHAnsi" w:cstheme="minorHAnsi"/>
          <w:sz w:val="22"/>
          <w:szCs w:val="22"/>
        </w:rPr>
        <w:t>pokud bude dítě touto formou vzděláváno převážnou část školního roku, je povinen zákonný zástupce tuto skutečnost oznámit ředitel</w:t>
      </w:r>
      <w:r w:rsidR="00857CBA" w:rsidRPr="009E1168">
        <w:rPr>
          <w:rFonts w:asciiTheme="minorHAnsi" w:hAnsiTheme="minorHAnsi" w:cstheme="minorHAnsi"/>
          <w:sz w:val="22"/>
          <w:szCs w:val="22"/>
        </w:rPr>
        <w:t>i</w:t>
      </w:r>
      <w:r w:rsidRPr="009E1168">
        <w:rPr>
          <w:rFonts w:asciiTheme="minorHAnsi" w:hAnsiTheme="minorHAnsi" w:cstheme="minorHAnsi"/>
          <w:sz w:val="22"/>
          <w:szCs w:val="22"/>
        </w:rPr>
        <w:t xml:space="preserve"> školy nejpozději 3 měsíce před začátkem školního roku,</w:t>
      </w:r>
    </w:p>
    <w:p w14:paraId="0F11AA58" w14:textId="21A2A44E" w:rsidR="00EE14E6" w:rsidRPr="009E1168" w:rsidRDefault="00EE14E6" w:rsidP="00E12455">
      <w:pPr>
        <w:pStyle w:val="Odstavecseseznamem"/>
        <w:numPr>
          <w:ilvl w:val="0"/>
          <w:numId w:val="40"/>
        </w:numPr>
        <w:spacing w:line="276" w:lineRule="auto"/>
        <w:jc w:val="both"/>
        <w:rPr>
          <w:rFonts w:asciiTheme="minorHAnsi" w:hAnsiTheme="minorHAnsi" w:cstheme="minorHAnsi"/>
          <w:sz w:val="22"/>
          <w:szCs w:val="22"/>
        </w:rPr>
      </w:pPr>
      <w:r w:rsidRPr="009E1168">
        <w:rPr>
          <w:rFonts w:asciiTheme="minorHAnsi" w:hAnsiTheme="minorHAnsi" w:cstheme="minorHAnsi"/>
          <w:sz w:val="22"/>
          <w:szCs w:val="22"/>
        </w:rPr>
        <w:t>plnění povinnosti předškolního vzdělávání formou individuálního vzdělávání lze oznámit ředitel</w:t>
      </w:r>
      <w:r w:rsidR="00331C9B" w:rsidRPr="009E1168">
        <w:rPr>
          <w:rFonts w:asciiTheme="minorHAnsi" w:hAnsiTheme="minorHAnsi" w:cstheme="minorHAnsi"/>
          <w:sz w:val="22"/>
          <w:szCs w:val="22"/>
        </w:rPr>
        <w:t>i</w:t>
      </w:r>
      <w:r w:rsidRPr="009E1168">
        <w:rPr>
          <w:rFonts w:asciiTheme="minorHAnsi" w:hAnsiTheme="minorHAnsi" w:cstheme="minorHAnsi"/>
          <w:sz w:val="22"/>
          <w:szCs w:val="22"/>
        </w:rPr>
        <w:t xml:space="preserve"> školy i v průběhu školního roku</w:t>
      </w:r>
    </w:p>
    <w:p w14:paraId="33C0B721" w14:textId="77777777" w:rsidR="00857CBA" w:rsidRPr="009E1168" w:rsidRDefault="00857CBA" w:rsidP="00E12455">
      <w:pPr>
        <w:pStyle w:val="Odstavecseseznamem"/>
        <w:spacing w:line="276" w:lineRule="auto"/>
        <w:jc w:val="both"/>
        <w:rPr>
          <w:rFonts w:asciiTheme="minorHAnsi" w:hAnsiTheme="minorHAnsi" w:cstheme="minorHAnsi"/>
          <w:sz w:val="22"/>
          <w:szCs w:val="22"/>
        </w:rPr>
      </w:pPr>
    </w:p>
    <w:p w14:paraId="033E3992" w14:textId="5876A09E" w:rsidR="00EE14E6" w:rsidRPr="009E1168" w:rsidRDefault="00E12455" w:rsidP="00E12455">
      <w:pPr>
        <w:jc w:val="both"/>
        <w:rPr>
          <w:rFonts w:cstheme="minorHAnsi"/>
        </w:rPr>
      </w:pPr>
      <w:r w:rsidRPr="009E1168">
        <w:rPr>
          <w:rFonts w:cstheme="minorHAnsi"/>
        </w:rPr>
        <w:t xml:space="preserve">12.2. </w:t>
      </w:r>
      <w:r w:rsidR="00857CBA" w:rsidRPr="009E1168">
        <w:rPr>
          <w:rFonts w:cstheme="minorHAnsi"/>
        </w:rPr>
        <w:t>O</w:t>
      </w:r>
      <w:r w:rsidR="00EE14E6" w:rsidRPr="009E1168">
        <w:rPr>
          <w:rFonts w:cstheme="minorHAnsi"/>
        </w:rPr>
        <w:t>známení o individuálním vzdělávání musí obsahovat:</w:t>
      </w:r>
    </w:p>
    <w:p w14:paraId="05333B95" w14:textId="77777777" w:rsidR="00EE14E6" w:rsidRPr="009E1168" w:rsidRDefault="00EE14E6" w:rsidP="00E12455">
      <w:pPr>
        <w:pStyle w:val="Odstavecseseznamem"/>
        <w:numPr>
          <w:ilvl w:val="0"/>
          <w:numId w:val="41"/>
        </w:numPr>
        <w:spacing w:line="276" w:lineRule="auto"/>
        <w:jc w:val="both"/>
        <w:rPr>
          <w:rFonts w:asciiTheme="minorHAnsi" w:hAnsiTheme="minorHAnsi" w:cstheme="minorHAnsi"/>
          <w:sz w:val="22"/>
          <w:szCs w:val="22"/>
        </w:rPr>
      </w:pPr>
      <w:r w:rsidRPr="009E1168">
        <w:rPr>
          <w:rFonts w:asciiTheme="minorHAnsi" w:hAnsiTheme="minorHAnsi" w:cstheme="minorHAnsi"/>
          <w:sz w:val="22"/>
          <w:szCs w:val="22"/>
        </w:rPr>
        <w:t>jméno, příjmení, rodné číslo a místo trvalého pobytu dítěte,</w:t>
      </w:r>
    </w:p>
    <w:p w14:paraId="198176AF" w14:textId="77777777" w:rsidR="00EE14E6" w:rsidRPr="009E1168" w:rsidRDefault="00EE14E6" w:rsidP="00E12455">
      <w:pPr>
        <w:pStyle w:val="Odstavecseseznamem"/>
        <w:numPr>
          <w:ilvl w:val="0"/>
          <w:numId w:val="41"/>
        </w:numPr>
        <w:spacing w:line="276" w:lineRule="auto"/>
        <w:jc w:val="both"/>
        <w:rPr>
          <w:rFonts w:asciiTheme="minorHAnsi" w:hAnsiTheme="minorHAnsi" w:cstheme="minorHAnsi"/>
          <w:sz w:val="22"/>
          <w:szCs w:val="22"/>
        </w:rPr>
      </w:pPr>
      <w:r w:rsidRPr="009E1168">
        <w:rPr>
          <w:rFonts w:asciiTheme="minorHAnsi" w:hAnsiTheme="minorHAnsi" w:cstheme="minorHAnsi"/>
          <w:sz w:val="22"/>
          <w:szCs w:val="22"/>
        </w:rPr>
        <w:t>uvedení období, ve kterém má být dítě individuálně vzděláváno,</w:t>
      </w:r>
    </w:p>
    <w:p w14:paraId="16B2E0D9" w14:textId="77777777" w:rsidR="00EE14E6" w:rsidRPr="009E1168" w:rsidRDefault="00EE14E6" w:rsidP="00E12455">
      <w:pPr>
        <w:pStyle w:val="Odstavecseseznamem"/>
        <w:numPr>
          <w:ilvl w:val="0"/>
          <w:numId w:val="41"/>
        </w:numPr>
        <w:spacing w:line="276" w:lineRule="auto"/>
        <w:jc w:val="both"/>
        <w:rPr>
          <w:rFonts w:asciiTheme="minorHAnsi" w:hAnsiTheme="minorHAnsi" w:cstheme="minorHAnsi"/>
          <w:sz w:val="22"/>
          <w:szCs w:val="22"/>
        </w:rPr>
      </w:pPr>
      <w:r w:rsidRPr="009E1168">
        <w:rPr>
          <w:rFonts w:asciiTheme="minorHAnsi" w:hAnsiTheme="minorHAnsi" w:cstheme="minorHAnsi"/>
          <w:sz w:val="22"/>
          <w:szCs w:val="22"/>
        </w:rPr>
        <w:t>důvody pro individuální vzdělávání, vzor oznámení je k dispozici na webových stránkách školy</w:t>
      </w:r>
    </w:p>
    <w:p w14:paraId="6768A1C9" w14:textId="77777777" w:rsidR="00857CBA" w:rsidRPr="009E1168" w:rsidRDefault="00857CBA" w:rsidP="00E12455">
      <w:pPr>
        <w:pStyle w:val="Odstavecseseznamem"/>
        <w:spacing w:line="276" w:lineRule="auto"/>
        <w:jc w:val="both"/>
        <w:rPr>
          <w:rFonts w:asciiTheme="minorHAnsi" w:hAnsiTheme="minorHAnsi" w:cstheme="minorHAnsi"/>
          <w:sz w:val="22"/>
          <w:szCs w:val="22"/>
        </w:rPr>
      </w:pPr>
    </w:p>
    <w:p w14:paraId="34138003" w14:textId="77777777" w:rsidR="00EE14E6" w:rsidRPr="009E1168" w:rsidRDefault="000C691B" w:rsidP="00E12455">
      <w:pPr>
        <w:jc w:val="both"/>
        <w:rPr>
          <w:rFonts w:cstheme="minorHAnsi"/>
        </w:rPr>
      </w:pPr>
      <w:r w:rsidRPr="009E1168">
        <w:rPr>
          <w:rFonts w:cstheme="minorHAnsi"/>
        </w:rPr>
        <w:t>Ř</w:t>
      </w:r>
      <w:r w:rsidR="00EE14E6" w:rsidRPr="009E1168">
        <w:rPr>
          <w:rFonts w:cstheme="minorHAnsi"/>
        </w:rPr>
        <w:t>editel školy doporučí zákonnému zástupci oblasti, ve kterých má být dítě vzděláváno (dle ŠVP PV),</w:t>
      </w:r>
    </w:p>
    <w:p w14:paraId="6B22C91B" w14:textId="5E5F6BFB" w:rsidR="00EE14E6" w:rsidRPr="009E1168" w:rsidRDefault="000C691B" w:rsidP="00E12455">
      <w:pPr>
        <w:jc w:val="both"/>
        <w:rPr>
          <w:rFonts w:cstheme="minorHAnsi"/>
        </w:rPr>
      </w:pPr>
      <w:r w:rsidRPr="009E1168">
        <w:rPr>
          <w:rFonts w:cstheme="minorHAnsi"/>
        </w:rPr>
        <w:t>Ú</w:t>
      </w:r>
      <w:r w:rsidR="00EE14E6" w:rsidRPr="009E1168">
        <w:rPr>
          <w:rFonts w:cstheme="minorHAnsi"/>
        </w:rPr>
        <w:t>roveň osvojování očekávaných výstupů v jednotlivých oblastech bude ověřena třetí pondělí v měsíci listopadu</w:t>
      </w:r>
      <w:r w:rsidR="005C5AA6">
        <w:rPr>
          <w:rFonts w:cstheme="minorHAnsi"/>
        </w:rPr>
        <w:t>. V MŠ se vyhotoví zápis pro ověření výsledků vzdělávání dle §34b školského zákona.</w:t>
      </w:r>
    </w:p>
    <w:p w14:paraId="3089FEBB" w14:textId="23452C29" w:rsidR="00EE14E6" w:rsidRPr="009E1168" w:rsidRDefault="000C691B" w:rsidP="00E12455">
      <w:pPr>
        <w:jc w:val="both"/>
        <w:rPr>
          <w:rFonts w:cstheme="minorHAnsi"/>
        </w:rPr>
      </w:pPr>
      <w:r w:rsidRPr="009E1168">
        <w:rPr>
          <w:rFonts w:cstheme="minorHAnsi"/>
        </w:rPr>
        <w:t>O</w:t>
      </w:r>
      <w:r w:rsidR="00EE14E6" w:rsidRPr="009E1168">
        <w:rPr>
          <w:rFonts w:cstheme="minorHAnsi"/>
        </w:rPr>
        <w:t xml:space="preserve">d 8:00 do 12:00 hodin, náhradní termín je stanoven na první pondělí v měsíci prosinci od 8:00 do 12:00 hodin   v Mateřské škole </w:t>
      </w:r>
    </w:p>
    <w:p w14:paraId="38FE1165" w14:textId="77777777" w:rsidR="00EE14E6" w:rsidRPr="009E1168" w:rsidRDefault="000C691B" w:rsidP="00E12455">
      <w:pPr>
        <w:jc w:val="both"/>
        <w:rPr>
          <w:rFonts w:cstheme="minorHAnsi"/>
        </w:rPr>
      </w:pPr>
      <w:r w:rsidRPr="009E1168">
        <w:rPr>
          <w:rFonts w:cstheme="minorHAnsi"/>
        </w:rPr>
        <w:t>O</w:t>
      </w:r>
      <w:r w:rsidR="00EE14E6" w:rsidRPr="009E1168">
        <w:rPr>
          <w:rFonts w:cstheme="minorHAnsi"/>
        </w:rPr>
        <w:t>věřování očekávaných výstupů bude probíhat formou rozhovoru s dítětem, formou didaktických her a pracovních listů.</w:t>
      </w:r>
    </w:p>
    <w:p w14:paraId="69C37150" w14:textId="062335AB" w:rsidR="00EE14E6" w:rsidRPr="009E1168" w:rsidRDefault="000C691B" w:rsidP="00E12455">
      <w:pPr>
        <w:jc w:val="both"/>
        <w:rPr>
          <w:rFonts w:cstheme="minorHAnsi"/>
        </w:rPr>
      </w:pPr>
      <w:r w:rsidRPr="009E1168">
        <w:rPr>
          <w:rFonts w:cstheme="minorHAnsi"/>
        </w:rPr>
        <w:t>P</w:t>
      </w:r>
      <w:r w:rsidR="00EE14E6" w:rsidRPr="009E1168">
        <w:rPr>
          <w:rFonts w:cstheme="minorHAnsi"/>
        </w:rPr>
        <w:t>okud zákonný zástupce nezajistí účast dítěte u ověření, a to ani v náhradním termínu, ukončí ředitel dítěti individuální</w:t>
      </w:r>
      <w:r w:rsidR="00DB758D" w:rsidRPr="009E1168">
        <w:rPr>
          <w:rFonts w:cstheme="minorHAnsi"/>
        </w:rPr>
        <w:t xml:space="preserve"> </w:t>
      </w:r>
      <w:r w:rsidR="00EE14E6" w:rsidRPr="009E1168">
        <w:rPr>
          <w:rFonts w:cstheme="minorHAnsi"/>
        </w:rPr>
        <w:t>vzdělávání; po ukončení individuálního vzdělávání nelze dítě opětovně individuálně vzdělávat.</w:t>
      </w:r>
    </w:p>
    <w:p w14:paraId="3251AFF2" w14:textId="77777777" w:rsidR="00A85A79" w:rsidRDefault="00A85A79">
      <w:pPr>
        <w:rPr>
          <w:rFonts w:asciiTheme="majorHAnsi" w:eastAsiaTheme="majorEastAsia" w:hAnsiTheme="majorHAnsi" w:cstheme="majorBidi"/>
          <w:sz w:val="28"/>
          <w:szCs w:val="32"/>
        </w:rPr>
      </w:pPr>
      <w:r>
        <w:br w:type="page"/>
      </w:r>
    </w:p>
    <w:p w14:paraId="09DEFAFC" w14:textId="0FCFCF55" w:rsidR="00EE14E6" w:rsidRPr="009E1168" w:rsidRDefault="00EE14E6" w:rsidP="00E12455">
      <w:pPr>
        <w:pStyle w:val="Nadpis1"/>
        <w:rPr>
          <w:color w:val="auto"/>
        </w:rPr>
      </w:pPr>
      <w:r w:rsidRPr="009E1168">
        <w:rPr>
          <w:color w:val="auto"/>
        </w:rPr>
        <w:lastRenderedPageBreak/>
        <w:t>ČL. 1</w:t>
      </w:r>
      <w:r w:rsidR="009C4C62" w:rsidRPr="009E1168">
        <w:rPr>
          <w:color w:val="auto"/>
        </w:rPr>
        <w:t>3</w:t>
      </w:r>
    </w:p>
    <w:p w14:paraId="4A4F3EC2" w14:textId="77777777" w:rsidR="00EE14E6" w:rsidRPr="009E1168" w:rsidRDefault="00EE14E6" w:rsidP="00E12455">
      <w:pPr>
        <w:pStyle w:val="Nadpis1"/>
        <w:rPr>
          <w:color w:val="auto"/>
        </w:rPr>
      </w:pPr>
      <w:r w:rsidRPr="009E1168">
        <w:rPr>
          <w:color w:val="auto"/>
        </w:rPr>
        <w:t>Systém péče o děti s přiznanými podpůrnými opatřeními</w:t>
      </w:r>
    </w:p>
    <w:p w14:paraId="5D276E91" w14:textId="77777777" w:rsidR="00337ADB" w:rsidRPr="009E1168" w:rsidRDefault="00337ADB" w:rsidP="00E12455">
      <w:pPr>
        <w:pStyle w:val="Default"/>
        <w:jc w:val="both"/>
        <w:rPr>
          <w:rFonts w:asciiTheme="minorHAnsi" w:hAnsiTheme="minorHAnsi" w:cstheme="minorHAnsi"/>
          <w:b/>
          <w:bCs/>
          <w:color w:val="auto"/>
          <w:sz w:val="22"/>
          <w:szCs w:val="22"/>
        </w:rPr>
      </w:pPr>
    </w:p>
    <w:p w14:paraId="4CC9A590" w14:textId="77777777" w:rsidR="00EE14E6" w:rsidRPr="009E1168" w:rsidRDefault="00EE14E6" w:rsidP="00E12455">
      <w:pPr>
        <w:pStyle w:val="Default"/>
        <w:jc w:val="both"/>
        <w:rPr>
          <w:rFonts w:asciiTheme="minorHAnsi" w:hAnsiTheme="minorHAnsi" w:cstheme="minorHAnsi"/>
          <w:color w:val="auto"/>
          <w:sz w:val="22"/>
          <w:szCs w:val="22"/>
        </w:rPr>
      </w:pPr>
    </w:p>
    <w:p w14:paraId="6EE16CF0" w14:textId="792975A4" w:rsidR="00EE14E6" w:rsidRPr="009E1168" w:rsidRDefault="00E12455" w:rsidP="00E12455">
      <w:pPr>
        <w:pStyle w:val="Default"/>
        <w:jc w:val="both"/>
        <w:rPr>
          <w:rFonts w:asciiTheme="minorHAnsi" w:hAnsiTheme="minorHAnsi" w:cstheme="minorHAnsi"/>
          <w:b/>
          <w:bCs/>
          <w:color w:val="auto"/>
          <w:sz w:val="22"/>
          <w:szCs w:val="22"/>
        </w:rPr>
      </w:pPr>
      <w:r w:rsidRPr="009E1168">
        <w:rPr>
          <w:rFonts w:asciiTheme="minorHAnsi" w:hAnsiTheme="minorHAnsi" w:cstheme="minorHAnsi"/>
          <w:bCs/>
          <w:color w:val="auto"/>
          <w:sz w:val="22"/>
          <w:szCs w:val="22"/>
        </w:rPr>
        <w:t>13</w:t>
      </w:r>
      <w:r w:rsidR="000C691B" w:rsidRPr="009E1168">
        <w:rPr>
          <w:rFonts w:asciiTheme="minorHAnsi" w:hAnsiTheme="minorHAnsi" w:cstheme="minorHAnsi"/>
          <w:bCs/>
          <w:color w:val="auto"/>
          <w:sz w:val="22"/>
          <w:szCs w:val="22"/>
        </w:rPr>
        <w:t>.1.</w:t>
      </w:r>
      <w:r w:rsidR="000C691B" w:rsidRPr="009E1168">
        <w:rPr>
          <w:rFonts w:asciiTheme="minorHAnsi" w:hAnsiTheme="minorHAnsi" w:cstheme="minorHAnsi"/>
          <w:b/>
          <w:bCs/>
          <w:color w:val="auto"/>
          <w:sz w:val="22"/>
          <w:szCs w:val="22"/>
        </w:rPr>
        <w:t xml:space="preserve"> </w:t>
      </w:r>
      <w:r w:rsidR="00EE14E6" w:rsidRPr="009E1168">
        <w:rPr>
          <w:rFonts w:asciiTheme="minorHAnsi" w:hAnsiTheme="minorHAnsi" w:cstheme="minorHAnsi"/>
          <w:b/>
          <w:bCs/>
          <w:color w:val="auto"/>
          <w:sz w:val="22"/>
          <w:szCs w:val="22"/>
        </w:rPr>
        <w:t xml:space="preserve">Podpůrná opatření prvního stupně </w:t>
      </w:r>
    </w:p>
    <w:p w14:paraId="591D150B" w14:textId="77777777" w:rsidR="000C691B" w:rsidRPr="009E1168" w:rsidRDefault="000C691B" w:rsidP="00E12455">
      <w:pPr>
        <w:pStyle w:val="Default"/>
        <w:jc w:val="both"/>
        <w:rPr>
          <w:rFonts w:asciiTheme="minorHAnsi" w:hAnsiTheme="minorHAnsi" w:cstheme="minorHAnsi"/>
          <w:color w:val="auto"/>
          <w:sz w:val="22"/>
          <w:szCs w:val="22"/>
        </w:rPr>
      </w:pPr>
    </w:p>
    <w:p w14:paraId="4BBD2987" w14:textId="77777777" w:rsidR="00EE14E6" w:rsidRPr="009E1168" w:rsidRDefault="00EE14E6" w:rsidP="00E12455">
      <w:pPr>
        <w:pStyle w:val="Default"/>
        <w:jc w:val="both"/>
        <w:rPr>
          <w:rFonts w:asciiTheme="minorHAnsi" w:hAnsiTheme="minorHAnsi" w:cstheme="minorHAnsi"/>
          <w:color w:val="auto"/>
          <w:sz w:val="22"/>
          <w:szCs w:val="22"/>
        </w:rPr>
      </w:pPr>
      <w:r w:rsidRPr="009E1168">
        <w:rPr>
          <w:rFonts w:asciiTheme="minorHAnsi" w:hAnsiTheme="minorHAnsi" w:cstheme="minorHAnsi"/>
          <w:color w:val="auto"/>
          <w:sz w:val="22"/>
          <w:szCs w:val="22"/>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w:t>
      </w:r>
      <w:r w:rsidRPr="009E1168">
        <w:rPr>
          <w:rFonts w:asciiTheme="minorHAnsi" w:hAnsiTheme="minorHAnsi" w:cstheme="minorHAnsi"/>
          <w:i/>
          <w:iCs/>
          <w:color w:val="auto"/>
          <w:sz w:val="22"/>
          <w:szCs w:val="22"/>
        </w:rPr>
        <w:t xml:space="preserve">(§ 21 školského zákona). </w:t>
      </w:r>
    </w:p>
    <w:p w14:paraId="32EEF46A" w14:textId="77777777" w:rsidR="00EE14E6" w:rsidRPr="009E1168" w:rsidRDefault="00EE14E6" w:rsidP="00E12455">
      <w:pPr>
        <w:pStyle w:val="Default"/>
        <w:jc w:val="both"/>
        <w:rPr>
          <w:rFonts w:asciiTheme="minorHAnsi" w:hAnsiTheme="minorHAnsi" w:cstheme="minorHAnsi"/>
          <w:color w:val="auto"/>
          <w:sz w:val="22"/>
          <w:szCs w:val="22"/>
        </w:rPr>
      </w:pPr>
    </w:p>
    <w:p w14:paraId="14234E38" w14:textId="77777777" w:rsidR="00EE14E6" w:rsidRPr="009E1168" w:rsidRDefault="00EE14E6" w:rsidP="00E12455">
      <w:pPr>
        <w:pStyle w:val="Default"/>
        <w:ind w:left="-284" w:firstLine="284"/>
        <w:jc w:val="both"/>
        <w:rPr>
          <w:rFonts w:asciiTheme="minorHAnsi" w:hAnsiTheme="minorHAnsi" w:cstheme="minorHAnsi"/>
          <w:color w:val="auto"/>
          <w:sz w:val="22"/>
          <w:szCs w:val="22"/>
        </w:rPr>
      </w:pPr>
      <w:r w:rsidRPr="009E1168">
        <w:rPr>
          <w:rFonts w:asciiTheme="minorHAnsi" w:hAnsiTheme="minorHAnsi" w:cstheme="minorHAnsi"/>
          <w:color w:val="auto"/>
          <w:sz w:val="22"/>
          <w:szCs w:val="22"/>
        </w:rPr>
        <w:t>Učitelka mateřské školy zpracuje plán pedagogické podpory a projedná jej s ředitel</w:t>
      </w:r>
      <w:r w:rsidR="000C691B" w:rsidRPr="009E1168">
        <w:rPr>
          <w:rFonts w:asciiTheme="minorHAnsi" w:hAnsiTheme="minorHAnsi" w:cstheme="minorHAnsi"/>
          <w:color w:val="auto"/>
          <w:sz w:val="22"/>
          <w:szCs w:val="22"/>
        </w:rPr>
        <w:t>em</w:t>
      </w:r>
      <w:r w:rsidRPr="009E1168">
        <w:rPr>
          <w:rFonts w:asciiTheme="minorHAnsi" w:hAnsiTheme="minorHAnsi" w:cstheme="minorHAnsi"/>
          <w:color w:val="auto"/>
          <w:sz w:val="22"/>
          <w:szCs w:val="22"/>
        </w:rPr>
        <w:t xml:space="preserve"> školy. </w:t>
      </w:r>
    </w:p>
    <w:p w14:paraId="297C674D" w14:textId="77777777" w:rsidR="00EE14E6" w:rsidRPr="009E1168" w:rsidRDefault="00EE14E6" w:rsidP="00E12455">
      <w:pPr>
        <w:pStyle w:val="Default"/>
        <w:jc w:val="both"/>
        <w:rPr>
          <w:rFonts w:asciiTheme="minorHAnsi" w:hAnsiTheme="minorHAnsi" w:cstheme="minorHAnsi"/>
          <w:color w:val="auto"/>
          <w:sz w:val="22"/>
          <w:szCs w:val="22"/>
        </w:rPr>
      </w:pPr>
    </w:p>
    <w:p w14:paraId="2493CE37" w14:textId="77777777" w:rsidR="00EE14E6" w:rsidRPr="009E1168" w:rsidRDefault="00EE14E6" w:rsidP="00E12455">
      <w:pPr>
        <w:pStyle w:val="Default"/>
        <w:jc w:val="both"/>
        <w:rPr>
          <w:rFonts w:asciiTheme="minorHAnsi" w:hAnsiTheme="minorHAnsi" w:cstheme="minorHAnsi"/>
          <w:color w:val="auto"/>
          <w:sz w:val="22"/>
          <w:szCs w:val="22"/>
        </w:rPr>
      </w:pPr>
      <w:r w:rsidRPr="009E1168">
        <w:rPr>
          <w:rFonts w:asciiTheme="minorHAnsi" w:hAnsiTheme="minorHAnsi" w:cstheme="minorHAnsi"/>
          <w:color w:val="auto"/>
          <w:sz w:val="22"/>
          <w:szCs w:val="22"/>
        </w:rPr>
        <w:t xml:space="preserve">Pokud by nepostačovala podpůrná opatření prvního stupně (po vyhodnocení plánu pedagogické podpory) doporučí ředitel školy využití poradenské pomoci školského poradenského zařízení za účelem posouzení speciálních vzdělávacích potřeb dítěte </w:t>
      </w:r>
      <w:r w:rsidRPr="009E1168">
        <w:rPr>
          <w:rFonts w:asciiTheme="minorHAnsi" w:hAnsiTheme="minorHAnsi" w:cstheme="minorHAnsi"/>
          <w:i/>
          <w:iCs/>
          <w:color w:val="auto"/>
          <w:sz w:val="22"/>
          <w:szCs w:val="22"/>
        </w:rPr>
        <w:t xml:space="preserve">(§ 16 odst. 4 a 5 školského zákona a § 2 a § 10 vyhlášky č. 27/2016 Sb.) </w:t>
      </w:r>
    </w:p>
    <w:p w14:paraId="555AD445" w14:textId="77777777" w:rsidR="00EE14E6" w:rsidRPr="009E1168" w:rsidRDefault="00EE14E6" w:rsidP="00E12455">
      <w:pPr>
        <w:pStyle w:val="Default"/>
        <w:jc w:val="both"/>
        <w:rPr>
          <w:rFonts w:asciiTheme="minorHAnsi" w:hAnsiTheme="minorHAnsi" w:cstheme="minorHAnsi"/>
          <w:color w:val="auto"/>
          <w:sz w:val="22"/>
          <w:szCs w:val="22"/>
        </w:rPr>
      </w:pPr>
    </w:p>
    <w:p w14:paraId="188E2F10" w14:textId="11550811" w:rsidR="00EE14E6" w:rsidRPr="009E1168" w:rsidRDefault="000C691B" w:rsidP="00E12455">
      <w:pPr>
        <w:pStyle w:val="Default"/>
        <w:jc w:val="both"/>
        <w:rPr>
          <w:rFonts w:asciiTheme="minorHAnsi" w:hAnsiTheme="minorHAnsi" w:cstheme="minorHAnsi"/>
          <w:b/>
          <w:bCs/>
          <w:color w:val="auto"/>
          <w:sz w:val="22"/>
          <w:szCs w:val="22"/>
        </w:rPr>
      </w:pPr>
      <w:r w:rsidRPr="009E1168">
        <w:rPr>
          <w:rFonts w:asciiTheme="minorHAnsi" w:hAnsiTheme="minorHAnsi" w:cstheme="minorHAnsi"/>
          <w:bCs/>
          <w:color w:val="auto"/>
          <w:sz w:val="22"/>
          <w:szCs w:val="22"/>
        </w:rPr>
        <w:t>1</w:t>
      </w:r>
      <w:r w:rsidR="00E12455" w:rsidRPr="009E1168">
        <w:rPr>
          <w:rFonts w:asciiTheme="minorHAnsi" w:hAnsiTheme="minorHAnsi" w:cstheme="minorHAnsi"/>
          <w:bCs/>
          <w:color w:val="auto"/>
          <w:sz w:val="22"/>
          <w:szCs w:val="22"/>
        </w:rPr>
        <w:t>3</w:t>
      </w:r>
      <w:r w:rsidRPr="009E1168">
        <w:rPr>
          <w:rFonts w:asciiTheme="minorHAnsi" w:hAnsiTheme="minorHAnsi" w:cstheme="minorHAnsi"/>
          <w:bCs/>
          <w:color w:val="auto"/>
          <w:sz w:val="22"/>
          <w:szCs w:val="22"/>
        </w:rPr>
        <w:t>.2.</w:t>
      </w:r>
      <w:r w:rsidRPr="009E1168">
        <w:rPr>
          <w:rFonts w:asciiTheme="minorHAnsi" w:hAnsiTheme="minorHAnsi" w:cstheme="minorHAnsi"/>
          <w:b/>
          <w:bCs/>
          <w:color w:val="auto"/>
          <w:sz w:val="22"/>
          <w:szCs w:val="22"/>
        </w:rPr>
        <w:t xml:space="preserve"> </w:t>
      </w:r>
      <w:r w:rsidR="00EE14E6" w:rsidRPr="009E1168">
        <w:rPr>
          <w:rFonts w:asciiTheme="minorHAnsi" w:hAnsiTheme="minorHAnsi" w:cstheme="minorHAnsi"/>
          <w:b/>
          <w:bCs/>
          <w:color w:val="auto"/>
          <w:sz w:val="22"/>
          <w:szCs w:val="22"/>
        </w:rPr>
        <w:t xml:space="preserve">Podpůrná opatření druhého až pátého stupně </w:t>
      </w:r>
    </w:p>
    <w:p w14:paraId="21B0440B" w14:textId="77777777" w:rsidR="000C691B" w:rsidRPr="009E1168" w:rsidRDefault="000C691B" w:rsidP="00E12455">
      <w:pPr>
        <w:pStyle w:val="Default"/>
        <w:jc w:val="both"/>
        <w:rPr>
          <w:rFonts w:asciiTheme="minorHAnsi" w:hAnsiTheme="minorHAnsi" w:cstheme="minorHAnsi"/>
          <w:color w:val="auto"/>
          <w:sz w:val="22"/>
          <w:szCs w:val="22"/>
        </w:rPr>
      </w:pPr>
    </w:p>
    <w:p w14:paraId="022F1B90" w14:textId="77777777" w:rsidR="00EE14E6" w:rsidRPr="009E1168" w:rsidRDefault="00EE14E6" w:rsidP="00E12455">
      <w:pPr>
        <w:jc w:val="both"/>
        <w:rPr>
          <w:rFonts w:cstheme="minorHAnsi"/>
        </w:rPr>
      </w:pPr>
      <w:r w:rsidRPr="009E1168">
        <w:rPr>
          <w:rFonts w:cstheme="minorHAnsi"/>
        </w:rP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ředitel</w:t>
      </w:r>
      <w:r w:rsidR="00DB758D" w:rsidRPr="009E1168">
        <w:rPr>
          <w:rFonts w:cstheme="minorHAnsi"/>
        </w:rPr>
        <w:t>e</w:t>
      </w:r>
      <w:r w:rsidRPr="009E1168">
        <w:rPr>
          <w:rFonts w:cstheme="minorHAnsi"/>
        </w:rPr>
        <w:t xml:space="preserve"> mateřské školy nebo OSPOD. </w:t>
      </w:r>
    </w:p>
    <w:p w14:paraId="64411450" w14:textId="77777777" w:rsidR="00EE14E6" w:rsidRPr="009E1168" w:rsidRDefault="00EE14E6" w:rsidP="00E12455">
      <w:pPr>
        <w:jc w:val="both"/>
        <w:rPr>
          <w:rFonts w:cstheme="minorHAnsi"/>
        </w:rPr>
      </w:pPr>
      <w:r w:rsidRPr="009E1168">
        <w:rPr>
          <w:rFonts w:cstheme="minorHAnsi"/>
        </w:rPr>
        <w:t xml:space="preserve">Ředitel školy určí pedagogického pracovníka odpovědného za spolupráci se školským poradenským zařízením v souvislosti s doporučením podpůrných opatření dítěti se speciálními vzdělávacími potřebami (11 vyhlášky č. 27/2016 Sb.). </w:t>
      </w:r>
    </w:p>
    <w:p w14:paraId="2FB53953" w14:textId="77777777" w:rsidR="00EE14E6" w:rsidRPr="009E1168" w:rsidRDefault="00EE14E6" w:rsidP="00E12455">
      <w:pPr>
        <w:jc w:val="both"/>
        <w:rPr>
          <w:rFonts w:cstheme="minorHAnsi"/>
        </w:rPr>
      </w:pPr>
      <w:r w:rsidRPr="009E1168">
        <w:rPr>
          <w:rFonts w:cstheme="minorHAnsi"/>
        </w:rPr>
        <w:t>Ředitel školy zahájí poskytování podpůrných opatření 2. až 5. stupně bezodkladně po obdržení doporučení školského</w:t>
      </w:r>
      <w:r w:rsidR="0053003F" w:rsidRPr="009E1168">
        <w:rPr>
          <w:rFonts w:cstheme="minorHAnsi"/>
        </w:rPr>
        <w:t xml:space="preserve"> </w:t>
      </w:r>
      <w:r w:rsidRPr="009E1168">
        <w:rPr>
          <w:rFonts w:cstheme="minorHAnsi"/>
        </w:rPr>
        <w:t xml:space="preserve">poradenského zařízení a získání informovaného souhlasu zákonného zástupce. ŠPZ vydá zprávu a doporučení, které doručí zákonnému zástupci a doporučení i mateřské škole. </w:t>
      </w:r>
    </w:p>
    <w:p w14:paraId="56650416" w14:textId="77777777" w:rsidR="00EE14E6" w:rsidRPr="009E1168" w:rsidRDefault="00EE14E6" w:rsidP="00E12455">
      <w:pPr>
        <w:jc w:val="both"/>
        <w:rPr>
          <w:rFonts w:cstheme="minorHAnsi"/>
        </w:rPr>
      </w:pPr>
      <w:r w:rsidRPr="009E1168">
        <w:rPr>
          <w:rFonts w:cstheme="minorHAnsi"/>
        </w:rPr>
        <w:t xml:space="preserve">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věc pouze projedná (§ 16 odst. 4 školského zákona a § 11, § 12 a § 16 vyhlášky č. 27/2016 Sb.) </w:t>
      </w:r>
    </w:p>
    <w:p w14:paraId="5E36ECC3" w14:textId="29B46B45" w:rsidR="00DB758D" w:rsidRPr="009E1168" w:rsidRDefault="00EE14E6" w:rsidP="00E12455">
      <w:pPr>
        <w:jc w:val="both"/>
        <w:rPr>
          <w:rFonts w:cstheme="minorHAnsi"/>
        </w:rPr>
      </w:pPr>
      <w:r w:rsidRPr="009E1168">
        <w:rPr>
          <w:rFonts w:cstheme="minorHAnsi"/>
        </w:rPr>
        <w:t xml:space="preserve">Základní postupy před a při poskytování podpůrných opatření 2. – 5. stupně, stejně tak i ukončení jejich poskytování, jsou uvedeny ve školském zákoně a ve vyhlášce č. 27/2016 Sb., v platném znění, a nelze se od nich odklonit. </w:t>
      </w:r>
    </w:p>
    <w:p w14:paraId="09840558" w14:textId="28CDBB31" w:rsidR="00C61B49" w:rsidRPr="009E1168" w:rsidRDefault="00C61B49" w:rsidP="00E12455">
      <w:pPr>
        <w:jc w:val="both"/>
        <w:rPr>
          <w:rFonts w:cstheme="minorHAnsi"/>
        </w:rPr>
      </w:pPr>
    </w:p>
    <w:p w14:paraId="7792FF72" w14:textId="77777777" w:rsidR="00C61B49" w:rsidRPr="009E1168" w:rsidRDefault="00C61B49" w:rsidP="00E12455">
      <w:pPr>
        <w:jc w:val="both"/>
        <w:rPr>
          <w:rFonts w:cstheme="minorHAnsi"/>
        </w:rPr>
      </w:pPr>
    </w:p>
    <w:p w14:paraId="455A0667" w14:textId="77777777" w:rsidR="00C61B49" w:rsidRPr="009E1168" w:rsidRDefault="00C61B49" w:rsidP="00E12455">
      <w:pPr>
        <w:jc w:val="both"/>
        <w:rPr>
          <w:b/>
          <w:bCs/>
        </w:rPr>
      </w:pPr>
      <w:r w:rsidRPr="009E1168">
        <w:rPr>
          <w:b/>
          <w:bCs/>
        </w:rPr>
        <w:lastRenderedPageBreak/>
        <w:t xml:space="preserve">Podpůrná opatření při realizaci společného vzdělávání </w:t>
      </w:r>
    </w:p>
    <w:p w14:paraId="11F50427" w14:textId="7F5E8D68" w:rsidR="00C61B49" w:rsidRPr="009E1168" w:rsidRDefault="00C61B49" w:rsidP="00E12455">
      <w:pPr>
        <w:jc w:val="both"/>
      </w:pPr>
      <w:r w:rsidRPr="009E1168">
        <w:t xml:space="preserve">Ředitel zodpovídá za realizaci podpůrných opatření I. stupně, využití plánu pedagogické podpory, vyhodnocení účinnost podpory, případné doporučení služby školských poradenských zařízení a při zajišťování podpůrných opatření II. - V. stupně postupuje v souladu s § 16 vyhlášky č. 27/2016 Sb. </w:t>
      </w:r>
    </w:p>
    <w:p w14:paraId="2E05AA04" w14:textId="77777777" w:rsidR="00C61B49" w:rsidRPr="009E1168" w:rsidRDefault="00C61B49" w:rsidP="00E12455">
      <w:pPr>
        <w:jc w:val="both"/>
        <w:rPr>
          <w:b/>
          <w:bCs/>
        </w:rPr>
      </w:pPr>
      <w:r w:rsidRPr="009E1168">
        <w:rPr>
          <w:b/>
          <w:bCs/>
        </w:rPr>
        <w:t xml:space="preserve">Spolupráce zákonných zástupců </w:t>
      </w:r>
    </w:p>
    <w:p w14:paraId="38453CD4" w14:textId="77777777" w:rsidR="00C61B49" w:rsidRPr="009E1168" w:rsidRDefault="00C61B49" w:rsidP="00E12455">
      <w:pPr>
        <w:jc w:val="both"/>
      </w:pPr>
      <w:r w:rsidRPr="009E1168">
        <w:t xml:space="preserve">V souladu s § 1 odst. 5 vyhlášky č. 72/2005 Sb., o poskytování poradenských služeb ve školách a školských poradenských zařízeních, ve znění pozdějších předpisů, vydává ŠPZ na základě vyšetření dítěte tzv. „doporučení“. Doporučení ŠPZ se vydávají a podpůrná opatření se poskytují vždy v nejlepším zájmu dítěte, za účelem zajištění jeho práva na vzdělávání odpovídajícího jeho speciálním vzdělávacím potřebám a možnostem podle </w:t>
      </w:r>
      <w:proofErr w:type="spellStart"/>
      <w:r w:rsidRPr="009E1168">
        <w:t>ust</w:t>
      </w:r>
      <w:proofErr w:type="spellEnd"/>
      <w:r w:rsidRPr="009E1168">
        <w:t xml:space="preserve">. § 16 odst. 6 školského zákona. Pokud zákonní zástupci odmítají spolupracovat se školou nebo ŠPZ, a to i přesto, že je k naplnění jeho speciálních vzdělávacích potřeb nezbytné využití podpůrných opatření, znemožňují tím naplnění práva dítěte na vzdělávání a neplní své povinnosti plynoucí z rodičovské odpovědnosti. </w:t>
      </w:r>
    </w:p>
    <w:p w14:paraId="12A5AB14" w14:textId="16B85298" w:rsidR="00C61B49" w:rsidRPr="009E1168" w:rsidRDefault="00C61B49" w:rsidP="00E12455">
      <w:pPr>
        <w:jc w:val="both"/>
        <w:rPr>
          <w:b/>
          <w:bCs/>
        </w:rPr>
      </w:pPr>
      <w:r w:rsidRPr="009E1168">
        <w:rPr>
          <w:b/>
          <w:bCs/>
        </w:rPr>
        <w:t>Problémy při spolupráci se zákonnými zástupci.</w:t>
      </w:r>
    </w:p>
    <w:p w14:paraId="55CEBB2A" w14:textId="2EBC918B" w:rsidR="00C61B49" w:rsidRPr="009E1168" w:rsidRDefault="00C61B49" w:rsidP="00E12455">
      <w:pPr>
        <w:jc w:val="both"/>
        <w:rPr>
          <w:rFonts w:cstheme="minorHAnsi"/>
        </w:rPr>
      </w:pPr>
      <w:r w:rsidRPr="009E1168">
        <w:t>Neochota se školou spolupracovat se může projevit i tím, že zákonný zástupce z nějakého důvodu navzdory doporučení učitelky nebo ředitel</w:t>
      </w:r>
      <w:r w:rsidR="009B56CB" w:rsidRPr="009E1168">
        <w:t>e</w:t>
      </w:r>
      <w:r w:rsidRPr="009E1168">
        <w:t xml:space="preserve"> odmítne dítě nechat vyšetřit v pedagogicko-psychologické poradně nebo školském poradenském zařízení. V takovém případě počítá </w:t>
      </w:r>
      <w:proofErr w:type="spellStart"/>
      <w:r w:rsidRPr="009E1168">
        <w:t>ust</w:t>
      </w:r>
      <w:proofErr w:type="spellEnd"/>
      <w:r w:rsidRPr="009E1168">
        <w:t>. § 16a odst. 4 školského zákona ve znění účinném od 1.9.2016 s možností uložit zákonnému zástupci využití poradenské pomoci na základě rozhodnutí orgánu veřejné moci. Tímto orgánem může být nejenom soud, vykonávající tzv. „péči soudu o nezletilé“ podle zákona č. 292/2013 Sb., o zvláštních řízeních soudních, ale i orgán sociálněprávní ochrany dětí (§ 12 odst. 1 písm. a) zákona č. 359/1999 Sb., o sociálně-právní ochraně dětí, ve znění pozdějších předpisů (OSPOD).</w:t>
      </w:r>
    </w:p>
    <w:p w14:paraId="52962DF3" w14:textId="1FA53C78" w:rsidR="000C691B" w:rsidRPr="009E1168" w:rsidRDefault="00EE14E6" w:rsidP="00E12455">
      <w:pPr>
        <w:pStyle w:val="Nadpis1"/>
        <w:rPr>
          <w:color w:val="auto"/>
        </w:rPr>
      </w:pPr>
      <w:r w:rsidRPr="009E1168">
        <w:rPr>
          <w:color w:val="auto"/>
        </w:rPr>
        <w:t>Čl. 1</w:t>
      </w:r>
      <w:r w:rsidR="009C4C62" w:rsidRPr="009E1168">
        <w:rPr>
          <w:color w:val="auto"/>
        </w:rPr>
        <w:t>4</w:t>
      </w:r>
    </w:p>
    <w:p w14:paraId="17A14905" w14:textId="59A0EEEF" w:rsidR="000C691B" w:rsidRPr="009E1168" w:rsidRDefault="00EE14E6" w:rsidP="00E12455">
      <w:pPr>
        <w:pStyle w:val="Nadpis1"/>
        <w:rPr>
          <w:color w:val="auto"/>
        </w:rPr>
      </w:pPr>
      <w:r w:rsidRPr="009E1168">
        <w:rPr>
          <w:color w:val="auto"/>
        </w:rPr>
        <w:t>Vzdělávání dětí nadaných</w:t>
      </w:r>
    </w:p>
    <w:p w14:paraId="217B0170" w14:textId="77777777" w:rsidR="00EE14E6" w:rsidRPr="009E1168" w:rsidRDefault="00EE14E6" w:rsidP="00E12455">
      <w:pPr>
        <w:pStyle w:val="Default"/>
        <w:jc w:val="both"/>
        <w:rPr>
          <w:rFonts w:asciiTheme="minorHAnsi" w:hAnsiTheme="minorHAnsi" w:cstheme="minorHAnsi"/>
          <w:color w:val="auto"/>
          <w:sz w:val="22"/>
          <w:szCs w:val="22"/>
        </w:rPr>
      </w:pPr>
      <w:r w:rsidRPr="009E1168">
        <w:rPr>
          <w:rFonts w:asciiTheme="minorHAnsi" w:hAnsiTheme="minorHAnsi" w:cstheme="minorHAnsi"/>
          <w:color w:val="auto"/>
          <w:sz w:val="22"/>
          <w:szCs w:val="22"/>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06F2D725" w14:textId="77777777" w:rsidR="00EE14E6" w:rsidRPr="009E1168" w:rsidRDefault="00EE14E6" w:rsidP="00E12455">
      <w:pPr>
        <w:pStyle w:val="Default"/>
        <w:jc w:val="both"/>
        <w:rPr>
          <w:rFonts w:asciiTheme="minorHAnsi" w:hAnsiTheme="minorHAnsi" w:cstheme="minorHAnsi"/>
          <w:color w:val="auto"/>
          <w:sz w:val="22"/>
          <w:szCs w:val="22"/>
        </w:rPr>
      </w:pPr>
    </w:p>
    <w:p w14:paraId="2D34556C" w14:textId="77777777" w:rsidR="000C691B" w:rsidRPr="009E1168" w:rsidRDefault="00EE14E6" w:rsidP="00E12455">
      <w:pPr>
        <w:pStyle w:val="Default"/>
        <w:jc w:val="both"/>
        <w:rPr>
          <w:rFonts w:asciiTheme="minorHAnsi" w:hAnsiTheme="minorHAnsi" w:cstheme="minorHAnsi"/>
          <w:color w:val="auto"/>
          <w:sz w:val="22"/>
          <w:szCs w:val="22"/>
        </w:rPr>
      </w:pPr>
      <w:r w:rsidRPr="009E1168">
        <w:rPr>
          <w:rFonts w:asciiTheme="minorHAnsi" w:hAnsiTheme="minorHAnsi" w:cstheme="minorHAnsi"/>
          <w:color w:val="auto"/>
          <w:sz w:val="22"/>
          <w:szCs w:val="22"/>
        </w:rPr>
        <w:t xml:space="preserve">Mateřská škola je povinna zajistit realizaci všech stanovených podpůrných opatření pro podporu nadání podle individuálních vzdělávacích potřeb dětí v rozsahu prvního až čtvrtého stupně podpory. </w:t>
      </w:r>
    </w:p>
    <w:p w14:paraId="62D75F7C" w14:textId="77777777" w:rsidR="005F4947" w:rsidRPr="009E1168" w:rsidRDefault="005F4947" w:rsidP="00FB5EB5">
      <w:pPr>
        <w:rPr>
          <w:rFonts w:cstheme="minorHAnsi"/>
          <w:b/>
        </w:rPr>
      </w:pPr>
    </w:p>
    <w:p w14:paraId="23A27BF5" w14:textId="77777777" w:rsidR="00A85A79" w:rsidRDefault="00A85A79">
      <w:pPr>
        <w:rPr>
          <w:rFonts w:asciiTheme="majorHAnsi" w:eastAsiaTheme="majorEastAsia" w:hAnsiTheme="majorHAnsi" w:cstheme="majorBidi"/>
          <w:sz w:val="28"/>
          <w:szCs w:val="32"/>
        </w:rPr>
      </w:pPr>
      <w:r>
        <w:br w:type="page"/>
      </w:r>
    </w:p>
    <w:p w14:paraId="6EEA1B02" w14:textId="7273103F" w:rsidR="00F56FD1" w:rsidRDefault="00F56FD1" w:rsidP="009C4C62">
      <w:pPr>
        <w:pStyle w:val="Nadpis1"/>
        <w:rPr>
          <w:color w:val="auto"/>
        </w:rPr>
      </w:pPr>
      <w:r>
        <w:rPr>
          <w:color w:val="auto"/>
        </w:rPr>
        <w:lastRenderedPageBreak/>
        <w:t>Čl. 15</w:t>
      </w:r>
    </w:p>
    <w:p w14:paraId="03A7442B" w14:textId="74261CBB" w:rsidR="00F56FD1" w:rsidRPr="00E412BB" w:rsidRDefault="00F56FD1" w:rsidP="00E412BB">
      <w:pPr>
        <w:pStyle w:val="Nadpis1"/>
        <w:rPr>
          <w:color w:val="auto"/>
        </w:rPr>
      </w:pPr>
      <w:r w:rsidRPr="00F56FD1">
        <w:rPr>
          <w:color w:val="auto"/>
        </w:rPr>
        <w:t>Vzdělávání dětí cizinců a dětí s odlišným mateřským jazykem</w:t>
      </w:r>
    </w:p>
    <w:p w14:paraId="5EA6F5CA" w14:textId="6A53F6D1" w:rsidR="00F56FD1" w:rsidRPr="00F56FD1" w:rsidRDefault="00F56FD1" w:rsidP="00F56FD1">
      <w:pPr>
        <w:jc w:val="both"/>
      </w:pPr>
      <w:r w:rsidRPr="00F56FD1">
        <w:t>1. Obecné zásady a rovný přístup Mateřská škola zajišťuje vzdělávání dětí cizinců (dětí s jiným státním občanstvím než českým)</w:t>
      </w:r>
      <w:r>
        <w:t>, dle vyhlášky č.</w:t>
      </w:r>
      <w:r w:rsidR="00D60688">
        <w:t xml:space="preserve"> </w:t>
      </w:r>
      <w:r>
        <w:t>14/2005 Sb.,</w:t>
      </w:r>
      <w:r w:rsidRPr="00F56FD1">
        <w:t xml:space="preserve"> za stejných podmínek jako u občanů České republiky, pokud mají na území ČR oprávněný pobyt. Hlavním cílem je úspěšná integrace dítěte do kolektivu, osvojení českého jazyka na komunikační úrovni a seznámení s českou kulturou a tradicemi při současném respektování kulturních odlišností dítěte</w:t>
      </w:r>
      <w:r>
        <w:t>.</w:t>
      </w:r>
    </w:p>
    <w:p w14:paraId="64909890" w14:textId="77777777" w:rsidR="00E412BB" w:rsidRDefault="00F56FD1" w:rsidP="00F56FD1">
      <w:pPr>
        <w:jc w:val="both"/>
      </w:pPr>
      <w:r w:rsidRPr="00F56FD1">
        <w:t xml:space="preserve">2. Jazyková podpora a adaptace </w:t>
      </w:r>
    </w:p>
    <w:p w14:paraId="411727F2" w14:textId="6636EF8B" w:rsidR="00F56FD1" w:rsidRPr="00F56FD1" w:rsidRDefault="00F56FD1" w:rsidP="00F56FD1">
      <w:pPr>
        <w:jc w:val="both"/>
      </w:pPr>
      <w:r w:rsidRPr="00F56FD1">
        <w:t>U dětí, které při nástupu do mateřské školy neovládají český jazyk na úrovni odpovídající jejich věku (děti s odlišným mateřským jazykem – OMJ), postupují pedagogičtí pracovníci následovně:</w:t>
      </w:r>
    </w:p>
    <w:p w14:paraId="125EE4C1" w14:textId="4DD23086" w:rsidR="00F56FD1" w:rsidRPr="00F56FD1" w:rsidRDefault="00F56FD1" w:rsidP="00F56FD1">
      <w:pPr>
        <w:jc w:val="both"/>
      </w:pPr>
      <w:r w:rsidRPr="00F56FD1">
        <w:t>Adaptační režim: V součinnosti se zákonnými zástupci je nastaven individuální adaptační režim s důrazem na pocit bezpečí dítěte a postupné odbourávání jazykové bariéry.</w:t>
      </w:r>
    </w:p>
    <w:p w14:paraId="3E6EF0FE" w14:textId="40DC8068" w:rsidR="00F56FD1" w:rsidRPr="00F56FD1" w:rsidRDefault="00F56FD1" w:rsidP="00F56FD1">
      <w:pPr>
        <w:jc w:val="both"/>
      </w:pPr>
      <w:r w:rsidRPr="00F56FD1">
        <w:t>Indiv</w:t>
      </w:r>
      <w:r w:rsidR="00E412BB">
        <w:t>i</w:t>
      </w:r>
      <w:r w:rsidRPr="00F56FD1">
        <w:t>d</w:t>
      </w:r>
      <w:r w:rsidR="00E412BB">
        <w:t>u</w:t>
      </w:r>
      <w:r w:rsidRPr="00F56FD1">
        <w:t>alizace vzdělávání: Pedagogové využívají metody a formy práce, které podporují rozvoj řečových dovedností (vizuální opora, názornost, gestikulace, zjednodušený jazykový kód).</w:t>
      </w:r>
    </w:p>
    <w:p w14:paraId="070122F0" w14:textId="72C01084" w:rsidR="00F56FD1" w:rsidRPr="00F56FD1" w:rsidRDefault="00F56FD1" w:rsidP="00F56FD1">
      <w:pPr>
        <w:jc w:val="both"/>
      </w:pPr>
      <w:r w:rsidRPr="00F56FD1">
        <w:t>Spolupráce s poradenským zařízením: V případě potřeby škola spolupracuje se školským poradenským zařízením (PPP, SPC) za účelem nastavení vhodných podpůrných opatření (PO) prvního až pátého stupně.</w:t>
      </w:r>
    </w:p>
    <w:p w14:paraId="669B1B9F" w14:textId="7A57796C" w:rsidR="00F56FD1" w:rsidRPr="00F56FD1" w:rsidRDefault="00F56FD1" w:rsidP="00F56FD1">
      <w:pPr>
        <w:jc w:val="both"/>
      </w:pPr>
      <w:r w:rsidRPr="00F56FD1">
        <w:t>3. Povinné předškolní vzdělávání a jazyková příprava Pro děti s odlišným mateřským jazykem, které plní povinné předškolní vzdělávání, poskytuje mateřská škola bezplatnou jazykovou přípravu k zajištění plynulého přechodu do základního vzdělávání</w:t>
      </w:r>
      <w:r>
        <w:t>.</w:t>
      </w:r>
    </w:p>
    <w:p w14:paraId="6BA5C41D" w14:textId="6381C697" w:rsidR="00F56FD1" w:rsidRPr="00F56FD1" w:rsidRDefault="00F56FD1" w:rsidP="00F56FD1">
      <w:pPr>
        <w:jc w:val="both"/>
      </w:pPr>
      <w:r w:rsidRPr="00F56FD1">
        <w:t>Rozsah a forma jazykové přípravy jsou stanoveny ředitelem školy na základě vyhodnocení potřeb jednotlivých dětí.</w:t>
      </w:r>
      <w:r>
        <w:t xml:space="preserve"> </w:t>
      </w:r>
      <w:r w:rsidRPr="00E412BB">
        <w:rPr>
          <w:b/>
          <w:bCs/>
        </w:rPr>
        <w:t>MŠ provede orientační zjištění nedostatečné znalosti českého jazyka</w:t>
      </w:r>
      <w:r>
        <w:t xml:space="preserve">. </w:t>
      </w:r>
      <w:r w:rsidRPr="00F56FD1">
        <w:t>Jazyková podpora probíhá buď individuálně, nebo ve skupinách, v rámci běžného provozu MŠ, tak aby dítěti nebyla krácena doba pobytu venku nebo doba odpočinku, pokud to není nezbytně nutné</w:t>
      </w:r>
      <w:r>
        <w:t xml:space="preserve">. </w:t>
      </w:r>
      <w:r w:rsidRPr="00F56FD1">
        <w:t>Cílem je osvojení základní slovní zásoby a schopnost porozumět pokynům učitele a běžným komunikačním situacím.</w:t>
      </w:r>
    </w:p>
    <w:p w14:paraId="22956C1F" w14:textId="73F9BA41" w:rsidR="00F56FD1" w:rsidRPr="00F56FD1" w:rsidRDefault="00F56FD1" w:rsidP="00F56FD1">
      <w:pPr>
        <w:jc w:val="both"/>
      </w:pPr>
      <w:r w:rsidRPr="00F56FD1">
        <w:t>4. Komunikace se zákonnými zástupci Mateřská škola si je vědoma možné jazykové bariéry při komunikaci s rodiči (zákonnými zástupci) dětí cizinců. Pro zajištění informovanosti a spolupráce:</w:t>
      </w:r>
    </w:p>
    <w:p w14:paraId="45FCA586" w14:textId="1C47D657" w:rsidR="00E412BB" w:rsidRDefault="00F56FD1" w:rsidP="00E412BB">
      <w:pPr>
        <w:jc w:val="both"/>
      </w:pPr>
      <w:r w:rsidRPr="00F56FD1">
        <w:t>Škola předává klíčové informace (organizace roku, platby, řád školy) formou srozumitelnou i pro cizince, případně využívá dostupné překlady základních dokumentů.</w:t>
      </w:r>
      <w:r>
        <w:t xml:space="preserve"> </w:t>
      </w:r>
      <w:r w:rsidRPr="00F56FD1">
        <w:t>Při individuálních konzultacích je v případě potřeby umožněna přítomnost tlumočníka (kterého si může zajistit zákonný zástupce</w:t>
      </w:r>
      <w:r w:rsidR="00E412BB">
        <w:t xml:space="preserve">). </w:t>
      </w:r>
      <w:r w:rsidRPr="00F56FD1">
        <w:t>Zákonní zástupci jsou povinni informovat školu o všech skutečnostech, které mohou mít vliv na vzdělávání dítěte, včetně změn v pobytovém statusu.</w:t>
      </w:r>
    </w:p>
    <w:p w14:paraId="4F25D3F2" w14:textId="7DDA97C0" w:rsidR="00EE14E6" w:rsidRPr="009E1168" w:rsidRDefault="00EE14E6" w:rsidP="009C4C62">
      <w:pPr>
        <w:pStyle w:val="Nadpis1"/>
        <w:rPr>
          <w:color w:val="auto"/>
        </w:rPr>
      </w:pPr>
      <w:r w:rsidRPr="009E1168">
        <w:rPr>
          <w:color w:val="auto"/>
        </w:rPr>
        <w:lastRenderedPageBreak/>
        <w:t>ČL.1</w:t>
      </w:r>
      <w:r w:rsidR="00F56FD1">
        <w:rPr>
          <w:color w:val="auto"/>
        </w:rPr>
        <w:t>6</w:t>
      </w:r>
    </w:p>
    <w:p w14:paraId="433D3167" w14:textId="066ECE2B" w:rsidR="009C4C62" w:rsidRPr="009E1168" w:rsidRDefault="001256F9" w:rsidP="009C4C62">
      <w:pPr>
        <w:pStyle w:val="Nadpis1"/>
        <w:rPr>
          <w:color w:val="auto"/>
        </w:rPr>
      </w:pPr>
      <w:r w:rsidRPr="009E1168">
        <w:rPr>
          <w:color w:val="auto"/>
        </w:rPr>
        <w:t>Ochrana majetku</w:t>
      </w:r>
    </w:p>
    <w:p w14:paraId="7BA061CC" w14:textId="69A15C45" w:rsidR="001256F9" w:rsidRPr="009E1168" w:rsidRDefault="001256F9" w:rsidP="009C4C62">
      <w:pPr>
        <w:jc w:val="both"/>
        <w:rPr>
          <w:rFonts w:cstheme="minorHAnsi"/>
        </w:rPr>
      </w:pPr>
      <w:r w:rsidRPr="009E1168">
        <w:rPr>
          <w:rFonts w:cstheme="minorHAnsi"/>
        </w:rPr>
        <w:t>Chování dětí při zacházení s majetkem školy:</w:t>
      </w:r>
    </w:p>
    <w:p w14:paraId="799E1940" w14:textId="56CC6DE2" w:rsidR="00EE14E6" w:rsidRPr="009E1168" w:rsidRDefault="00EE14E6" w:rsidP="009C4C62">
      <w:pPr>
        <w:jc w:val="both"/>
        <w:rPr>
          <w:rFonts w:cstheme="minorHAnsi"/>
        </w:rPr>
      </w:pPr>
      <w:r w:rsidRPr="009E1168">
        <w:rPr>
          <w:rFonts w:cstheme="minorHAnsi"/>
        </w:rPr>
        <w:t>Po dobu pobytu dítěte a v průběhu vzdělávání dětí v MŠ dbají učitelky na to, aby děti zacházely šetrně s učebními pomůckami, hračkami a dalšími vzdělávacími potřebami a nepoškozovaly ostatní majetek školy.</w:t>
      </w:r>
    </w:p>
    <w:p w14:paraId="5661F6B3" w14:textId="760E4D0E" w:rsidR="001256F9" w:rsidRPr="009E1168" w:rsidRDefault="001256F9" w:rsidP="009C4C62">
      <w:pPr>
        <w:jc w:val="both"/>
        <w:rPr>
          <w:rFonts w:cstheme="minorHAnsi"/>
        </w:rPr>
      </w:pPr>
      <w:r w:rsidRPr="009E1168">
        <w:rPr>
          <w:rFonts w:cstheme="minorHAnsi"/>
        </w:rPr>
        <w:t>Povinnosti zákonných zástupců při zacházení s majetkem školy při jejich pobytu ve škole:</w:t>
      </w:r>
    </w:p>
    <w:p w14:paraId="1DAF052E" w14:textId="699DC994" w:rsidR="001256F9" w:rsidRPr="009E1168" w:rsidRDefault="001256F9" w:rsidP="009C4C62">
      <w:pPr>
        <w:jc w:val="both"/>
        <w:rPr>
          <w:rFonts w:cstheme="minorHAnsi"/>
        </w:rPr>
      </w:pPr>
      <w:r w:rsidRPr="009E1168">
        <w:rPr>
          <w:rFonts w:cstheme="minorHAnsi"/>
        </w:rPr>
        <w:t>Po dobu pobytu v prostorách školy jsou zákonní zástupci povinni chovat se tak, aby nepoškozovali majetek školy. V případě, že dojede k poškození majetku, nahlásí tuto skutečnost zaměstnanci školy řediteli.</w:t>
      </w:r>
    </w:p>
    <w:p w14:paraId="654B161E" w14:textId="21FB1E11" w:rsidR="001256F9" w:rsidRPr="009E1168" w:rsidRDefault="001256F9" w:rsidP="009C4C62">
      <w:pPr>
        <w:jc w:val="both"/>
        <w:rPr>
          <w:rFonts w:cstheme="minorHAnsi"/>
          <w:b/>
          <w:bCs/>
        </w:rPr>
      </w:pPr>
      <w:r w:rsidRPr="009E1168">
        <w:rPr>
          <w:rFonts w:cstheme="minorHAnsi"/>
          <w:b/>
          <w:bCs/>
        </w:rPr>
        <w:t xml:space="preserve">Škola nezodpovídá za cenné předměty, které si děti přinesou z domova – šperky, </w:t>
      </w:r>
      <w:proofErr w:type="gramStart"/>
      <w:r w:rsidRPr="009E1168">
        <w:rPr>
          <w:rFonts w:cstheme="minorHAnsi"/>
          <w:b/>
          <w:bCs/>
        </w:rPr>
        <w:t>kn</w:t>
      </w:r>
      <w:r w:rsidR="00F20AA0" w:rsidRPr="009E1168">
        <w:rPr>
          <w:rFonts w:cstheme="minorHAnsi"/>
          <w:b/>
          <w:bCs/>
        </w:rPr>
        <w:t>ihy</w:t>
      </w:r>
      <w:r w:rsidRPr="009E1168">
        <w:rPr>
          <w:rFonts w:cstheme="minorHAnsi"/>
          <w:b/>
          <w:bCs/>
        </w:rPr>
        <w:t>,</w:t>
      </w:r>
      <w:proofErr w:type="gramEnd"/>
      <w:r w:rsidRPr="009E1168">
        <w:rPr>
          <w:rFonts w:cstheme="minorHAnsi"/>
          <w:b/>
          <w:bCs/>
        </w:rPr>
        <w:t xml:space="preserve"> apod.</w:t>
      </w:r>
    </w:p>
    <w:p w14:paraId="32F22E75" w14:textId="662BF348" w:rsidR="001256F9" w:rsidRPr="009E1168" w:rsidRDefault="001256F9" w:rsidP="009C4C62">
      <w:pPr>
        <w:jc w:val="both"/>
        <w:rPr>
          <w:rFonts w:cstheme="minorHAnsi"/>
          <w:b/>
          <w:bCs/>
        </w:rPr>
      </w:pPr>
      <w:r w:rsidRPr="009E1168">
        <w:rPr>
          <w:rFonts w:cstheme="minorHAnsi"/>
          <w:b/>
          <w:bCs/>
        </w:rPr>
        <w:t>Škola nezodpovídá za hračky přinesené do mateřské školy z domova.</w:t>
      </w:r>
    </w:p>
    <w:p w14:paraId="3F20FF00" w14:textId="78CA20C3" w:rsidR="001256F9" w:rsidRPr="009E1168" w:rsidRDefault="001256F9" w:rsidP="009C4C62">
      <w:pPr>
        <w:jc w:val="both"/>
        <w:rPr>
          <w:rFonts w:cstheme="minorHAnsi"/>
          <w:b/>
          <w:bCs/>
        </w:rPr>
      </w:pPr>
      <w:r w:rsidRPr="009E1168">
        <w:rPr>
          <w:rFonts w:cstheme="minorHAnsi"/>
          <w:b/>
          <w:bCs/>
        </w:rPr>
        <w:t>Důrazně doporučujeme rodičům nenosit do prostor MŠ hračky z domova, může dojít ke konfliktům u dětí nebo ke ztrátě</w:t>
      </w:r>
      <w:r w:rsidR="00F20AA0" w:rsidRPr="009E1168">
        <w:rPr>
          <w:rFonts w:cstheme="minorHAnsi"/>
          <w:b/>
          <w:bCs/>
        </w:rPr>
        <w:t xml:space="preserve"> daně věci</w:t>
      </w:r>
      <w:r w:rsidRPr="009E1168">
        <w:rPr>
          <w:rFonts w:cstheme="minorHAnsi"/>
          <w:b/>
          <w:bCs/>
        </w:rPr>
        <w:t>.</w:t>
      </w:r>
    </w:p>
    <w:p w14:paraId="413B96CC" w14:textId="3C844906" w:rsidR="00EE14E6" w:rsidRPr="009E1168" w:rsidRDefault="00EE14E6" w:rsidP="009C4C62">
      <w:pPr>
        <w:pStyle w:val="Nadpis1"/>
        <w:rPr>
          <w:color w:val="auto"/>
        </w:rPr>
      </w:pPr>
      <w:r w:rsidRPr="009E1168">
        <w:rPr>
          <w:color w:val="auto"/>
        </w:rPr>
        <w:t>ČL. 1</w:t>
      </w:r>
      <w:r w:rsidR="00F56FD1">
        <w:rPr>
          <w:color w:val="auto"/>
        </w:rPr>
        <w:t>7</w:t>
      </w:r>
    </w:p>
    <w:p w14:paraId="2614F557" w14:textId="77777777" w:rsidR="00EE14E6" w:rsidRPr="009E1168" w:rsidRDefault="00EE14E6" w:rsidP="009C4C62">
      <w:pPr>
        <w:pStyle w:val="Nadpis1"/>
        <w:rPr>
          <w:color w:val="auto"/>
        </w:rPr>
      </w:pPr>
      <w:r w:rsidRPr="009E1168">
        <w:rPr>
          <w:color w:val="auto"/>
        </w:rPr>
        <w:t>Přerušení nebo omezení provozu MŠ</w:t>
      </w:r>
    </w:p>
    <w:p w14:paraId="0D14CD4C" w14:textId="6847A1AC" w:rsidR="00EE14E6" w:rsidRPr="009E1168" w:rsidRDefault="00EE14E6" w:rsidP="00EE14E6">
      <w:pPr>
        <w:widowControl w:val="0"/>
        <w:autoSpaceDE w:val="0"/>
        <w:autoSpaceDN w:val="0"/>
        <w:adjustRightInd w:val="0"/>
        <w:jc w:val="both"/>
        <w:rPr>
          <w:rFonts w:cstheme="minorHAnsi"/>
        </w:rPr>
      </w:pPr>
      <w:r w:rsidRPr="009E1168">
        <w:rPr>
          <w:rFonts w:cstheme="minorHAnsi"/>
        </w:rPr>
        <w:t>Provoz MŠ lze podle místních podmínek omezit nebo přerušit v měsíci červenci nebo srpnu, popřípadě v obou měsících. Rozsah omezení nebo přerušení stanoví ředitel MŠ po projednání se zřizovatelem. Ředitel ve spolupráci se zřizovatelem zároveň projedná s řediteli ostatních MŠ možnosti a podmínky předškolního vzdělávání dětí v jiných MŠ po dobu omezení nebo přerušení provozu. Informaci o omezení nebo přerušení provozu zveřejní ředitel MŠ na přístupném místě ve škole nejméně 2 měsíce předem.</w:t>
      </w:r>
    </w:p>
    <w:p w14:paraId="7214830B" w14:textId="41D5644D" w:rsidR="00EE14E6" w:rsidRPr="009E1168" w:rsidRDefault="00EE14E6" w:rsidP="00EE14E6">
      <w:pPr>
        <w:widowControl w:val="0"/>
        <w:autoSpaceDE w:val="0"/>
        <w:autoSpaceDN w:val="0"/>
        <w:adjustRightInd w:val="0"/>
        <w:jc w:val="both"/>
        <w:rPr>
          <w:rFonts w:cstheme="minorHAnsi"/>
        </w:rPr>
      </w:pPr>
      <w:r w:rsidRPr="009E1168">
        <w:rPr>
          <w:rFonts w:cstheme="minorHAnsi"/>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 MŠ na přístupném místě ve škole neprodleně poté, co o omezení nebo přerušení provozu rozhodne. </w:t>
      </w:r>
    </w:p>
    <w:p w14:paraId="10E7F32D" w14:textId="25FCCC45" w:rsidR="00EE14E6" w:rsidRPr="009E1168" w:rsidRDefault="00EE14E6" w:rsidP="009C4C62">
      <w:pPr>
        <w:tabs>
          <w:tab w:val="left" w:pos="3402"/>
          <w:tab w:val="left" w:pos="8222"/>
        </w:tabs>
        <w:jc w:val="both"/>
        <w:rPr>
          <w:rFonts w:cstheme="minorHAnsi"/>
          <w:b/>
          <w:u w:val="single"/>
        </w:rPr>
      </w:pPr>
      <w:r w:rsidRPr="009E1168">
        <w:rPr>
          <w:rFonts w:cstheme="minorHAnsi"/>
          <w:b/>
        </w:rPr>
        <w:t xml:space="preserve">Protože přijímání dětí je podřízeno správnímu řízení, musí být každé dítě na prázdninový provoz v jiné mateřské škole přijato podle správního řádu. </w:t>
      </w:r>
      <w:r w:rsidRPr="009E1168">
        <w:rPr>
          <w:rFonts w:cstheme="minorHAnsi"/>
          <w:b/>
          <w:u w:val="single"/>
        </w:rPr>
        <w:t>Přijato však může být pouze v případě volné kapacity MŠ.</w:t>
      </w:r>
    </w:p>
    <w:p w14:paraId="2D68B8C0" w14:textId="1DAAC9DD" w:rsidR="00EE14E6" w:rsidRPr="009E1168" w:rsidRDefault="00EE14E6" w:rsidP="009C4C62">
      <w:pPr>
        <w:pStyle w:val="Nadpis1"/>
        <w:rPr>
          <w:color w:val="auto"/>
        </w:rPr>
      </w:pPr>
      <w:r w:rsidRPr="009E1168">
        <w:rPr>
          <w:color w:val="auto"/>
        </w:rPr>
        <w:lastRenderedPageBreak/>
        <w:t>ČL.1</w:t>
      </w:r>
      <w:r w:rsidR="00F56FD1">
        <w:rPr>
          <w:color w:val="auto"/>
        </w:rPr>
        <w:t>8</w:t>
      </w:r>
    </w:p>
    <w:p w14:paraId="25846875" w14:textId="77777777" w:rsidR="00EE14E6" w:rsidRPr="009E1168" w:rsidRDefault="00EE14E6" w:rsidP="009C4C62">
      <w:pPr>
        <w:pStyle w:val="Nadpis1"/>
        <w:rPr>
          <w:color w:val="auto"/>
        </w:rPr>
      </w:pPr>
      <w:r w:rsidRPr="009E1168">
        <w:rPr>
          <w:color w:val="auto"/>
        </w:rPr>
        <w:t>Ukončení docházky dítěte do MŠ</w:t>
      </w:r>
    </w:p>
    <w:p w14:paraId="63A807A6" w14:textId="4F04D0FD" w:rsidR="00EE14E6" w:rsidRPr="009E1168" w:rsidRDefault="00E12455" w:rsidP="00EE14E6">
      <w:pPr>
        <w:jc w:val="both"/>
        <w:rPr>
          <w:rFonts w:cstheme="minorHAnsi"/>
        </w:rPr>
      </w:pPr>
      <w:r w:rsidRPr="009E1168">
        <w:rPr>
          <w:rFonts w:cstheme="minorHAnsi"/>
        </w:rPr>
        <w:t xml:space="preserve">17.1. </w:t>
      </w:r>
      <w:r w:rsidR="00EE14E6" w:rsidRPr="009E1168">
        <w:rPr>
          <w:rFonts w:cstheme="minorHAnsi"/>
        </w:rPr>
        <w:t xml:space="preserve">Ředitel školy může ukončit docházku dítěte do mateřské školy po předchozím písemném upozornění zástupce dítěte, jestliže: </w:t>
      </w:r>
    </w:p>
    <w:p w14:paraId="403A5F85" w14:textId="77777777" w:rsidR="00EE14E6" w:rsidRPr="009E1168" w:rsidRDefault="00EE14E6" w:rsidP="00EE14E6">
      <w:pPr>
        <w:numPr>
          <w:ilvl w:val="0"/>
          <w:numId w:val="12"/>
        </w:numPr>
        <w:overflowPunct w:val="0"/>
        <w:autoSpaceDE w:val="0"/>
        <w:autoSpaceDN w:val="0"/>
        <w:adjustRightInd w:val="0"/>
        <w:spacing w:after="0" w:line="240" w:lineRule="auto"/>
        <w:jc w:val="both"/>
        <w:textAlignment w:val="baseline"/>
        <w:rPr>
          <w:rFonts w:cstheme="minorHAnsi"/>
        </w:rPr>
      </w:pPr>
      <w:r w:rsidRPr="009E1168">
        <w:rPr>
          <w:rFonts w:cstheme="minorHAnsi"/>
        </w:rPr>
        <w:t>zákonný zástupce opakovaně neuhradí úplatu za vzdělávání v MŠ nebo úplatu za školní stravování ve stanoveném termínu a nedohodne s ředitelem jiný termín úhrady</w:t>
      </w:r>
    </w:p>
    <w:p w14:paraId="1A6F4098" w14:textId="77777777" w:rsidR="00EE14E6" w:rsidRPr="009E1168" w:rsidRDefault="00EE14E6" w:rsidP="00EE14E6">
      <w:pPr>
        <w:numPr>
          <w:ilvl w:val="0"/>
          <w:numId w:val="12"/>
        </w:numPr>
        <w:overflowPunct w:val="0"/>
        <w:autoSpaceDE w:val="0"/>
        <w:autoSpaceDN w:val="0"/>
        <w:adjustRightInd w:val="0"/>
        <w:spacing w:after="0" w:line="240" w:lineRule="auto"/>
        <w:jc w:val="both"/>
        <w:textAlignment w:val="baseline"/>
        <w:rPr>
          <w:rFonts w:cstheme="minorHAnsi"/>
        </w:rPr>
      </w:pPr>
      <w:r w:rsidRPr="009E1168">
        <w:rPr>
          <w:rFonts w:cstheme="minorHAnsi"/>
        </w:rPr>
        <w:t>dítě se bez omluvy zákonného zástupce nepřetržitě neúčastní předškolního vzdělávání po dobu delší než dva týdny</w:t>
      </w:r>
    </w:p>
    <w:p w14:paraId="390DC170" w14:textId="77777777" w:rsidR="00EE14E6" w:rsidRPr="009E1168" w:rsidRDefault="00EE14E6" w:rsidP="00EE14E6">
      <w:pPr>
        <w:numPr>
          <w:ilvl w:val="0"/>
          <w:numId w:val="12"/>
        </w:numPr>
        <w:overflowPunct w:val="0"/>
        <w:autoSpaceDE w:val="0"/>
        <w:autoSpaceDN w:val="0"/>
        <w:adjustRightInd w:val="0"/>
        <w:spacing w:after="0" w:line="240" w:lineRule="auto"/>
        <w:jc w:val="both"/>
        <w:textAlignment w:val="baseline"/>
        <w:rPr>
          <w:rFonts w:cstheme="minorHAnsi"/>
        </w:rPr>
      </w:pPr>
      <w:r w:rsidRPr="009E1168">
        <w:rPr>
          <w:rFonts w:cstheme="minorHAnsi"/>
        </w:rPr>
        <w:t>zástupce dítěte závažným způsobem opakovaně narušuje provoz mateřské školy</w:t>
      </w:r>
    </w:p>
    <w:p w14:paraId="21F6AFA9" w14:textId="77777777" w:rsidR="000E7C21" w:rsidRDefault="00EE14E6" w:rsidP="000E7C21">
      <w:pPr>
        <w:numPr>
          <w:ilvl w:val="0"/>
          <w:numId w:val="12"/>
        </w:numPr>
        <w:overflowPunct w:val="0"/>
        <w:autoSpaceDE w:val="0"/>
        <w:autoSpaceDN w:val="0"/>
        <w:adjustRightInd w:val="0"/>
        <w:spacing w:after="0" w:line="240" w:lineRule="auto"/>
        <w:jc w:val="both"/>
        <w:textAlignment w:val="baseline"/>
        <w:rPr>
          <w:rFonts w:cstheme="minorHAnsi"/>
        </w:rPr>
      </w:pPr>
      <w:r w:rsidRPr="009E1168">
        <w:rPr>
          <w:rFonts w:cstheme="minorHAnsi"/>
        </w:rPr>
        <w:t>ukončení doporučí v průběhu zkušebního pobytu dítěte lékař nebo školské poradenské zařízení</w:t>
      </w:r>
    </w:p>
    <w:p w14:paraId="4E00C6CA" w14:textId="53A5FD63" w:rsidR="00EE14E6" w:rsidRPr="000E7C21" w:rsidRDefault="000E7C21" w:rsidP="000E7C21">
      <w:pPr>
        <w:numPr>
          <w:ilvl w:val="0"/>
          <w:numId w:val="12"/>
        </w:numPr>
        <w:overflowPunct w:val="0"/>
        <w:autoSpaceDE w:val="0"/>
        <w:autoSpaceDN w:val="0"/>
        <w:adjustRightInd w:val="0"/>
        <w:spacing w:after="0" w:line="240" w:lineRule="auto"/>
        <w:jc w:val="both"/>
        <w:textAlignment w:val="baseline"/>
        <w:rPr>
          <w:rFonts w:cstheme="minorHAnsi"/>
        </w:rPr>
      </w:pPr>
      <w:r w:rsidRPr="000E7C21">
        <w:rPr>
          <w:rFonts w:cstheme="minorHAnsi"/>
          <w:bCs/>
        </w:rPr>
        <w:t>Výše uvedené se nevztahuje na děti v povinném předškolním vzdělávání.</w:t>
      </w:r>
    </w:p>
    <w:p w14:paraId="78D8C544" w14:textId="77777777" w:rsidR="000E7C21" w:rsidRPr="000E7C21" w:rsidRDefault="000E7C21" w:rsidP="000E7C21">
      <w:pPr>
        <w:overflowPunct w:val="0"/>
        <w:autoSpaceDE w:val="0"/>
        <w:autoSpaceDN w:val="0"/>
        <w:adjustRightInd w:val="0"/>
        <w:spacing w:after="0" w:line="240" w:lineRule="auto"/>
        <w:ind w:left="720"/>
        <w:jc w:val="both"/>
        <w:textAlignment w:val="baseline"/>
        <w:rPr>
          <w:rFonts w:cstheme="minorHAnsi"/>
        </w:rPr>
      </w:pPr>
    </w:p>
    <w:p w14:paraId="4F1C095F" w14:textId="60B29FD5" w:rsidR="00DB758D" w:rsidRPr="009E1168" w:rsidRDefault="00E12455" w:rsidP="00E12455">
      <w:pPr>
        <w:jc w:val="both"/>
        <w:rPr>
          <w:rFonts w:cstheme="minorHAnsi"/>
          <w:bCs/>
        </w:rPr>
      </w:pPr>
      <w:r w:rsidRPr="009E1168">
        <w:rPr>
          <w:rFonts w:cstheme="minorHAnsi"/>
          <w:bCs/>
        </w:rPr>
        <w:t xml:space="preserve">17.2. Ukončení předškolní docházky na vlastní žádost zákonných zástupců dítěte se provede vyplněním písemného formuláře, který je ke stažení na webu </w:t>
      </w:r>
      <w:proofErr w:type="spellStart"/>
      <w:r w:rsidRPr="009E1168">
        <w:rPr>
          <w:rFonts w:cstheme="minorHAnsi"/>
          <w:bCs/>
        </w:rPr>
        <w:t>mš</w:t>
      </w:r>
      <w:proofErr w:type="spellEnd"/>
      <w:r w:rsidRPr="009E1168">
        <w:rPr>
          <w:rFonts w:cstheme="minorHAnsi"/>
          <w:bCs/>
        </w:rPr>
        <w:t xml:space="preserve"> a neprodleně o této skutečnosti informuje ředitele </w:t>
      </w:r>
      <w:proofErr w:type="spellStart"/>
      <w:r w:rsidRPr="009E1168">
        <w:rPr>
          <w:rFonts w:cstheme="minorHAnsi"/>
          <w:bCs/>
        </w:rPr>
        <w:t>mš</w:t>
      </w:r>
      <w:proofErr w:type="spellEnd"/>
      <w:r w:rsidRPr="009E1168">
        <w:rPr>
          <w:rFonts w:cstheme="minorHAnsi"/>
          <w:bCs/>
        </w:rPr>
        <w:t>.</w:t>
      </w:r>
    </w:p>
    <w:p w14:paraId="55D3E96D" w14:textId="495283BB" w:rsidR="000E7C21" w:rsidRDefault="00E12455" w:rsidP="00E12455">
      <w:pPr>
        <w:jc w:val="both"/>
        <w:rPr>
          <w:rFonts w:cstheme="minorHAnsi"/>
          <w:bCs/>
        </w:rPr>
      </w:pPr>
      <w:r w:rsidRPr="009E1168">
        <w:rPr>
          <w:rFonts w:cstheme="minorHAnsi"/>
          <w:bCs/>
        </w:rPr>
        <w:t xml:space="preserve">17.3. Ukončení předškolního vzdělávání při přechodu dítěte na základní školu. To se provede prostřednictvím písemného formuláře, který je ke stažení na webu </w:t>
      </w:r>
      <w:proofErr w:type="spellStart"/>
      <w:r w:rsidRPr="009E1168">
        <w:rPr>
          <w:rFonts w:cstheme="minorHAnsi"/>
          <w:bCs/>
        </w:rPr>
        <w:t>mš</w:t>
      </w:r>
      <w:proofErr w:type="spellEnd"/>
      <w:r w:rsidRPr="009E1168">
        <w:rPr>
          <w:rFonts w:cstheme="minorHAnsi"/>
          <w:bCs/>
        </w:rPr>
        <w:t xml:space="preserve"> nebo ho lze obdržet u pí. Učitelek na třídě. Jeho podpisem zároveň zákonní zástupci souhlasí a zavazují se, že vypořádají s MŠ všechny finanční závazky a vezmou si všechny své materiální věci. </w:t>
      </w:r>
    </w:p>
    <w:p w14:paraId="01A07189" w14:textId="20F5A124" w:rsidR="00EE14E6" w:rsidRPr="009E1168" w:rsidRDefault="00EE14E6" w:rsidP="009C4C62">
      <w:pPr>
        <w:pStyle w:val="Nadpis1"/>
        <w:rPr>
          <w:color w:val="auto"/>
        </w:rPr>
      </w:pPr>
      <w:r w:rsidRPr="009E1168">
        <w:rPr>
          <w:color w:val="auto"/>
        </w:rPr>
        <w:t>ČL1</w:t>
      </w:r>
      <w:r w:rsidR="00F56FD1">
        <w:rPr>
          <w:color w:val="auto"/>
        </w:rPr>
        <w:t>9</w:t>
      </w:r>
    </w:p>
    <w:p w14:paraId="03303717" w14:textId="77777777" w:rsidR="00EE14E6" w:rsidRPr="009E1168" w:rsidRDefault="00EE14E6" w:rsidP="009C4C62">
      <w:pPr>
        <w:pStyle w:val="Nadpis1"/>
        <w:rPr>
          <w:color w:val="auto"/>
        </w:rPr>
      </w:pPr>
      <w:r w:rsidRPr="009E1168">
        <w:rPr>
          <w:color w:val="auto"/>
        </w:rPr>
        <w:t>Závěrečné ustanovení</w:t>
      </w:r>
    </w:p>
    <w:p w14:paraId="6BBE282C" w14:textId="725E993E" w:rsidR="00EE14E6" w:rsidRPr="009E1168" w:rsidRDefault="00DB758D" w:rsidP="005F4947">
      <w:pPr>
        <w:jc w:val="both"/>
        <w:rPr>
          <w:rFonts w:cstheme="minorHAnsi"/>
        </w:rPr>
      </w:pPr>
      <w:r w:rsidRPr="009E1168">
        <w:rPr>
          <w:rFonts w:cstheme="minorHAnsi"/>
        </w:rPr>
        <w:t>S</w:t>
      </w:r>
      <w:r w:rsidR="00EE14E6" w:rsidRPr="009E1168">
        <w:rPr>
          <w:rFonts w:cstheme="minorHAnsi"/>
        </w:rPr>
        <w:t>eznámení se Školním řádem a jeho dodržování je závazné pro zákonné zástupce dítěte</w:t>
      </w:r>
      <w:r w:rsidR="000769E4" w:rsidRPr="009E1168">
        <w:rPr>
          <w:rFonts w:cstheme="minorHAnsi"/>
        </w:rPr>
        <w:t>, děti</w:t>
      </w:r>
      <w:r w:rsidR="00EE14E6" w:rsidRPr="009E1168">
        <w:rPr>
          <w:rFonts w:cstheme="minorHAnsi"/>
        </w:rPr>
        <w:t xml:space="preserve"> i zaměstnance školy.</w:t>
      </w:r>
    </w:p>
    <w:p w14:paraId="79181BDF" w14:textId="1F6D1A68" w:rsidR="00EE14E6" w:rsidRPr="009E1168" w:rsidRDefault="00EE14E6" w:rsidP="00EE14E6">
      <w:pPr>
        <w:jc w:val="both"/>
        <w:rPr>
          <w:rFonts w:cstheme="minorHAnsi"/>
        </w:rPr>
      </w:pPr>
      <w:r w:rsidRPr="009E1168">
        <w:rPr>
          <w:rFonts w:cstheme="minorHAnsi"/>
        </w:rPr>
        <w:t xml:space="preserve">Školní řád nabývá účinnosti dnem </w:t>
      </w:r>
      <w:r w:rsidR="00422FCC" w:rsidRPr="009E1168">
        <w:rPr>
          <w:rFonts w:cstheme="minorHAnsi"/>
        </w:rPr>
        <w:t>01</w:t>
      </w:r>
      <w:r w:rsidRPr="009E1168">
        <w:rPr>
          <w:rFonts w:cstheme="minorHAnsi"/>
        </w:rPr>
        <w:t>.</w:t>
      </w:r>
      <w:r w:rsidR="00422FCC" w:rsidRPr="009E1168">
        <w:rPr>
          <w:rFonts w:cstheme="minorHAnsi"/>
        </w:rPr>
        <w:t>09</w:t>
      </w:r>
      <w:r w:rsidRPr="009E1168">
        <w:rPr>
          <w:rFonts w:cstheme="minorHAnsi"/>
        </w:rPr>
        <w:t>.202</w:t>
      </w:r>
      <w:r w:rsidR="009E1168">
        <w:rPr>
          <w:rFonts w:cstheme="minorHAnsi"/>
        </w:rPr>
        <w:t>5</w:t>
      </w:r>
      <w:r w:rsidRPr="009E1168">
        <w:rPr>
          <w:rFonts w:cstheme="minorHAnsi"/>
        </w:rPr>
        <w:t xml:space="preserve"> a současně </w:t>
      </w:r>
      <w:r w:rsidR="00422FCC" w:rsidRPr="009E1168">
        <w:rPr>
          <w:rFonts w:cstheme="minorHAnsi"/>
        </w:rPr>
        <w:t>nahrazuje</w:t>
      </w:r>
      <w:r w:rsidRPr="009E1168">
        <w:rPr>
          <w:rFonts w:cstheme="minorHAnsi"/>
        </w:rPr>
        <w:t xml:space="preserve"> platnost školního řádu se všemi dodatky ze dne </w:t>
      </w:r>
      <w:r w:rsidR="009E1168">
        <w:rPr>
          <w:rFonts w:cstheme="minorHAnsi"/>
        </w:rPr>
        <w:t>30</w:t>
      </w:r>
      <w:r w:rsidRPr="009E1168">
        <w:rPr>
          <w:rFonts w:cstheme="minorHAnsi"/>
        </w:rPr>
        <w:t>.</w:t>
      </w:r>
      <w:r w:rsidR="009E1168">
        <w:rPr>
          <w:rFonts w:cstheme="minorHAnsi"/>
        </w:rPr>
        <w:t>08</w:t>
      </w:r>
      <w:r w:rsidRPr="009E1168">
        <w:rPr>
          <w:rFonts w:cstheme="minorHAnsi"/>
        </w:rPr>
        <w:t>.20</w:t>
      </w:r>
      <w:r w:rsidR="00567CEA" w:rsidRPr="009E1168">
        <w:rPr>
          <w:rFonts w:cstheme="minorHAnsi"/>
        </w:rPr>
        <w:t>2</w:t>
      </w:r>
      <w:r w:rsidR="009E1168">
        <w:rPr>
          <w:rFonts w:cstheme="minorHAnsi"/>
        </w:rPr>
        <w:t>3</w:t>
      </w:r>
    </w:p>
    <w:p w14:paraId="2CF243A8" w14:textId="77777777" w:rsidR="00EE14E6" w:rsidRPr="009E1168" w:rsidRDefault="00EE14E6" w:rsidP="00EE14E6">
      <w:pPr>
        <w:jc w:val="both"/>
        <w:rPr>
          <w:rFonts w:cstheme="minorHAnsi"/>
          <w:b/>
          <w:i/>
        </w:rPr>
      </w:pPr>
      <w:r w:rsidRPr="009E1168">
        <w:rPr>
          <w:rFonts w:cstheme="minorHAnsi"/>
          <w:b/>
          <w:i/>
        </w:rPr>
        <w:t>Školní řád je zveřejněn na přístupném místě ve škole, prokazatelným způsobem s ním byli seznámeni zaměstnanci školy. O jeho vydání a obsahu byli informováni zákonní zástupci dětí.</w:t>
      </w:r>
    </w:p>
    <w:p w14:paraId="651A516E" w14:textId="6900A83E" w:rsidR="00EE14E6" w:rsidRPr="009E1168" w:rsidRDefault="00EE14E6" w:rsidP="00EE14E6">
      <w:pPr>
        <w:rPr>
          <w:rFonts w:cstheme="minorHAnsi"/>
        </w:rPr>
      </w:pPr>
      <w:r w:rsidRPr="009E1168">
        <w:rPr>
          <w:rFonts w:cstheme="minorHAnsi"/>
        </w:rPr>
        <w:t xml:space="preserve">V Ústí nad Labem: </w:t>
      </w:r>
      <w:r w:rsidR="001F4354">
        <w:rPr>
          <w:rFonts w:cstheme="minorHAnsi"/>
        </w:rPr>
        <w:t>18</w:t>
      </w:r>
      <w:r w:rsidR="00422FCC" w:rsidRPr="009E1168">
        <w:rPr>
          <w:rFonts w:cstheme="minorHAnsi"/>
        </w:rPr>
        <w:t>.0</w:t>
      </w:r>
      <w:r w:rsidR="008700B4" w:rsidRPr="009E1168">
        <w:rPr>
          <w:rFonts w:cstheme="minorHAnsi"/>
        </w:rPr>
        <w:t>8</w:t>
      </w:r>
      <w:r w:rsidR="00422FCC" w:rsidRPr="009E1168">
        <w:rPr>
          <w:rFonts w:cstheme="minorHAnsi"/>
        </w:rPr>
        <w:t>.202</w:t>
      </w:r>
      <w:r w:rsidR="009E1168">
        <w:rPr>
          <w:rFonts w:cstheme="minorHAnsi"/>
        </w:rPr>
        <w:t>5</w:t>
      </w:r>
      <w:r w:rsidRPr="009E1168">
        <w:rPr>
          <w:rFonts w:cstheme="minorHAnsi"/>
        </w:rPr>
        <w:t xml:space="preserve">                                                                                                                   </w:t>
      </w:r>
    </w:p>
    <w:p w14:paraId="3DB2DB27" w14:textId="77777777" w:rsidR="00EE14E6" w:rsidRPr="009E1168" w:rsidRDefault="00EE14E6" w:rsidP="00EE14E6">
      <w:pPr>
        <w:spacing w:after="0"/>
        <w:jc w:val="right"/>
        <w:rPr>
          <w:rFonts w:cstheme="minorHAnsi"/>
        </w:rPr>
      </w:pPr>
      <w:r w:rsidRPr="009E1168">
        <w:rPr>
          <w:rFonts w:cstheme="minorHAnsi"/>
        </w:rPr>
        <w:t xml:space="preserve">                                                                                                                         </w:t>
      </w:r>
      <w:r w:rsidR="0053003F" w:rsidRPr="009E1168">
        <w:rPr>
          <w:rFonts w:cstheme="minorHAnsi"/>
        </w:rPr>
        <w:t>Mgr. Bc. Daniel Příhoda,</w:t>
      </w:r>
      <w:r w:rsidRPr="009E1168">
        <w:rPr>
          <w:rFonts w:cstheme="minorHAnsi"/>
        </w:rPr>
        <w:t xml:space="preserve"> ředitel</w:t>
      </w:r>
    </w:p>
    <w:p w14:paraId="118E3A1E" w14:textId="77777777" w:rsidR="00EE14E6" w:rsidRPr="009E1168" w:rsidRDefault="00EE14E6" w:rsidP="00EE14E6">
      <w:pPr>
        <w:spacing w:after="0"/>
        <w:jc w:val="right"/>
        <w:rPr>
          <w:rFonts w:cstheme="minorHAnsi"/>
        </w:rPr>
      </w:pPr>
      <w:r w:rsidRPr="009E1168">
        <w:rPr>
          <w:rFonts w:cstheme="minorHAnsi"/>
        </w:rPr>
        <w:t xml:space="preserve">                                                                                      Mateřská škola, Ústí nad Labem,</w:t>
      </w:r>
    </w:p>
    <w:p w14:paraId="1858474D" w14:textId="77777777" w:rsidR="00E56430" w:rsidRPr="009E1168" w:rsidRDefault="00EE14E6" w:rsidP="0053003F">
      <w:pPr>
        <w:spacing w:after="0"/>
        <w:jc w:val="right"/>
        <w:rPr>
          <w:rFonts w:cstheme="minorHAnsi"/>
        </w:rPr>
      </w:pPr>
      <w:r w:rsidRPr="009E1168">
        <w:rPr>
          <w:rFonts w:cstheme="minorHAnsi"/>
        </w:rPr>
        <w:t xml:space="preserve">                                                                                      5. května 53, příspěvková organizac</w:t>
      </w:r>
      <w:r w:rsidR="0053003F" w:rsidRPr="009E1168">
        <w:rPr>
          <w:rFonts w:cstheme="minorHAnsi"/>
        </w:rPr>
        <w:t>e</w:t>
      </w:r>
    </w:p>
    <w:sectPr w:rsidR="00E56430" w:rsidRPr="009E1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E0A"/>
    <w:multiLevelType w:val="multilevel"/>
    <w:tmpl w:val="22301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F44F3E"/>
    <w:multiLevelType w:val="hybridMultilevel"/>
    <w:tmpl w:val="82D6B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6E5BB5"/>
    <w:multiLevelType w:val="multilevel"/>
    <w:tmpl w:val="FE70C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960D8B"/>
    <w:multiLevelType w:val="hybridMultilevel"/>
    <w:tmpl w:val="81925A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CF029D"/>
    <w:multiLevelType w:val="multilevel"/>
    <w:tmpl w:val="F730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90BEC"/>
    <w:multiLevelType w:val="hybridMultilevel"/>
    <w:tmpl w:val="00340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AE34CE"/>
    <w:multiLevelType w:val="hybridMultilevel"/>
    <w:tmpl w:val="49F0D9E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617ECA"/>
    <w:multiLevelType w:val="multilevel"/>
    <w:tmpl w:val="C8F2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40EA8"/>
    <w:multiLevelType w:val="hybridMultilevel"/>
    <w:tmpl w:val="4EC8E1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343E7"/>
    <w:multiLevelType w:val="hybridMultilevel"/>
    <w:tmpl w:val="692C24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317234"/>
    <w:multiLevelType w:val="hybridMultilevel"/>
    <w:tmpl w:val="2D1045D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555E52"/>
    <w:multiLevelType w:val="hybridMultilevel"/>
    <w:tmpl w:val="8AB23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79515A"/>
    <w:multiLevelType w:val="hybridMultilevel"/>
    <w:tmpl w:val="4DF2A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8934FF"/>
    <w:multiLevelType w:val="hybridMultilevel"/>
    <w:tmpl w:val="96BE7CAA"/>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1F77B18"/>
    <w:multiLevelType w:val="multilevel"/>
    <w:tmpl w:val="2F9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71729"/>
    <w:multiLevelType w:val="multilevel"/>
    <w:tmpl w:val="09E2A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53A410D"/>
    <w:multiLevelType w:val="multilevel"/>
    <w:tmpl w:val="C8FADBE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5CC2481"/>
    <w:multiLevelType w:val="multilevel"/>
    <w:tmpl w:val="30A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77E64"/>
    <w:multiLevelType w:val="multilevel"/>
    <w:tmpl w:val="30069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C2FDF"/>
    <w:multiLevelType w:val="hybridMultilevel"/>
    <w:tmpl w:val="CFB87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A60A68"/>
    <w:multiLevelType w:val="multilevel"/>
    <w:tmpl w:val="B814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D6179"/>
    <w:multiLevelType w:val="hybridMultilevel"/>
    <w:tmpl w:val="7464A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8942B2"/>
    <w:multiLevelType w:val="hybridMultilevel"/>
    <w:tmpl w:val="D500E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01405B"/>
    <w:multiLevelType w:val="hybridMultilevel"/>
    <w:tmpl w:val="D208F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190B28"/>
    <w:multiLevelType w:val="hybridMultilevel"/>
    <w:tmpl w:val="9E6C015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9D66A0"/>
    <w:multiLevelType w:val="hybridMultilevel"/>
    <w:tmpl w:val="52480D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516488"/>
    <w:multiLevelType w:val="hybridMultilevel"/>
    <w:tmpl w:val="70A6EB0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794C11"/>
    <w:multiLevelType w:val="hybridMultilevel"/>
    <w:tmpl w:val="C04CA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771855"/>
    <w:multiLevelType w:val="hybridMultilevel"/>
    <w:tmpl w:val="42A89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ED301F"/>
    <w:multiLevelType w:val="hybridMultilevel"/>
    <w:tmpl w:val="C19AE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7B5728"/>
    <w:multiLevelType w:val="multilevel"/>
    <w:tmpl w:val="D1821C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0E36EF"/>
    <w:multiLevelType w:val="hybridMultilevel"/>
    <w:tmpl w:val="A8625704"/>
    <w:lvl w:ilvl="0" w:tplc="B2E0F36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8B3627"/>
    <w:multiLevelType w:val="multilevel"/>
    <w:tmpl w:val="87487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52795"/>
    <w:multiLevelType w:val="hybridMultilevel"/>
    <w:tmpl w:val="8D625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2A1616"/>
    <w:multiLevelType w:val="hybridMultilevel"/>
    <w:tmpl w:val="98C2D4C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94"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4503E5"/>
    <w:multiLevelType w:val="hybridMultilevel"/>
    <w:tmpl w:val="E4F061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E20A5A"/>
    <w:multiLevelType w:val="hybridMultilevel"/>
    <w:tmpl w:val="AFD64A4E"/>
    <w:lvl w:ilvl="0" w:tplc="04050001">
      <w:start w:val="1"/>
      <w:numFmt w:val="bullet"/>
      <w:lvlText w:val=""/>
      <w:lvlJc w:val="left"/>
      <w:pPr>
        <w:ind w:left="720" w:hanging="360"/>
      </w:pPr>
      <w:rPr>
        <w:rFonts w:ascii="Symbol" w:hAnsi="Symbol" w:hint="default"/>
      </w:rPr>
    </w:lvl>
    <w:lvl w:ilvl="1" w:tplc="E87C7BFE">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90C4A7F"/>
    <w:multiLevelType w:val="multilevel"/>
    <w:tmpl w:val="5A54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540F3"/>
    <w:multiLevelType w:val="hybridMultilevel"/>
    <w:tmpl w:val="B7A00702"/>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9" w15:restartNumberingAfterBreak="0">
    <w:nsid w:val="74BD4ADD"/>
    <w:multiLevelType w:val="hybridMultilevel"/>
    <w:tmpl w:val="99D037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7B244DB"/>
    <w:multiLevelType w:val="hybridMultilevel"/>
    <w:tmpl w:val="FCFCD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734ECB"/>
    <w:multiLevelType w:val="multilevel"/>
    <w:tmpl w:val="82324C10"/>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533624"/>
    <w:multiLevelType w:val="hybridMultilevel"/>
    <w:tmpl w:val="5D02B1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880E57"/>
    <w:multiLevelType w:val="hybridMultilevel"/>
    <w:tmpl w:val="BD04D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2029645">
    <w:abstractNumId w:val="41"/>
  </w:num>
  <w:num w:numId="2" w16cid:durableId="722757425">
    <w:abstractNumId w:val="30"/>
  </w:num>
  <w:num w:numId="3" w16cid:durableId="1619527237">
    <w:abstractNumId w:val="2"/>
  </w:num>
  <w:num w:numId="4" w16cid:durableId="707754302">
    <w:abstractNumId w:val="7"/>
  </w:num>
  <w:num w:numId="5" w16cid:durableId="1593591361">
    <w:abstractNumId w:val="0"/>
  </w:num>
  <w:num w:numId="6" w16cid:durableId="1771311331">
    <w:abstractNumId w:val="20"/>
  </w:num>
  <w:num w:numId="7" w16cid:durableId="965697301">
    <w:abstractNumId w:val="14"/>
  </w:num>
  <w:num w:numId="8" w16cid:durableId="1794901452">
    <w:abstractNumId w:val="17"/>
  </w:num>
  <w:num w:numId="9" w16cid:durableId="2029217707">
    <w:abstractNumId w:val="37"/>
  </w:num>
  <w:num w:numId="10" w16cid:durableId="1277903316">
    <w:abstractNumId w:val="4"/>
  </w:num>
  <w:num w:numId="11" w16cid:durableId="1528325955">
    <w:abstractNumId w:val="28"/>
  </w:num>
  <w:num w:numId="12" w16cid:durableId="1256548783">
    <w:abstractNumId w:val="39"/>
  </w:num>
  <w:num w:numId="13" w16cid:durableId="1710840610">
    <w:abstractNumId w:val="19"/>
  </w:num>
  <w:num w:numId="14" w16cid:durableId="2123256481">
    <w:abstractNumId w:val="22"/>
  </w:num>
  <w:num w:numId="15" w16cid:durableId="628828754">
    <w:abstractNumId w:val="29"/>
  </w:num>
  <w:num w:numId="16" w16cid:durableId="361564212">
    <w:abstractNumId w:val="1"/>
  </w:num>
  <w:num w:numId="17" w16cid:durableId="950820641">
    <w:abstractNumId w:val="11"/>
  </w:num>
  <w:num w:numId="18" w16cid:durableId="1218012434">
    <w:abstractNumId w:val="43"/>
  </w:num>
  <w:num w:numId="19" w16cid:durableId="214515237">
    <w:abstractNumId w:val="33"/>
  </w:num>
  <w:num w:numId="20" w16cid:durableId="1736316391">
    <w:abstractNumId w:val="21"/>
  </w:num>
  <w:num w:numId="21" w16cid:durableId="607396473">
    <w:abstractNumId w:val="36"/>
  </w:num>
  <w:num w:numId="22" w16cid:durableId="149832048">
    <w:abstractNumId w:val="26"/>
  </w:num>
  <w:num w:numId="23" w16cid:durableId="866218707">
    <w:abstractNumId w:val="24"/>
  </w:num>
  <w:num w:numId="24" w16cid:durableId="765541248">
    <w:abstractNumId w:val="6"/>
  </w:num>
  <w:num w:numId="25" w16cid:durableId="509150170">
    <w:abstractNumId w:val="25"/>
  </w:num>
  <w:num w:numId="26" w16cid:durableId="1534346703">
    <w:abstractNumId w:val="34"/>
  </w:num>
  <w:num w:numId="27" w16cid:durableId="2022585046">
    <w:abstractNumId w:val="10"/>
  </w:num>
  <w:num w:numId="28" w16cid:durableId="1448037751">
    <w:abstractNumId w:val="40"/>
  </w:num>
  <w:num w:numId="29" w16cid:durableId="560403113">
    <w:abstractNumId w:val="27"/>
  </w:num>
  <w:num w:numId="30" w16cid:durableId="280957504">
    <w:abstractNumId w:val="16"/>
  </w:num>
  <w:num w:numId="31" w16cid:durableId="1625774972">
    <w:abstractNumId w:val="32"/>
  </w:num>
  <w:num w:numId="32" w16cid:durableId="649676362">
    <w:abstractNumId w:val="13"/>
  </w:num>
  <w:num w:numId="33" w16cid:durableId="2050718532">
    <w:abstractNumId w:val="18"/>
  </w:num>
  <w:num w:numId="34" w16cid:durableId="1526215959">
    <w:abstractNumId w:val="15"/>
  </w:num>
  <w:num w:numId="35" w16cid:durableId="353268697">
    <w:abstractNumId w:val="8"/>
  </w:num>
  <w:num w:numId="36" w16cid:durableId="398484090">
    <w:abstractNumId w:val="38"/>
  </w:num>
  <w:num w:numId="37" w16cid:durableId="663321925">
    <w:abstractNumId w:val="31"/>
  </w:num>
  <w:num w:numId="38" w16cid:durableId="1284576409">
    <w:abstractNumId w:val="9"/>
  </w:num>
  <w:num w:numId="39" w16cid:durableId="39718734">
    <w:abstractNumId w:val="35"/>
  </w:num>
  <w:num w:numId="40" w16cid:durableId="1574271810">
    <w:abstractNumId w:val="23"/>
  </w:num>
  <w:num w:numId="41" w16cid:durableId="1313368386">
    <w:abstractNumId w:val="3"/>
  </w:num>
  <w:num w:numId="42" w16cid:durableId="246154896">
    <w:abstractNumId w:val="42"/>
  </w:num>
  <w:num w:numId="43" w16cid:durableId="912012519">
    <w:abstractNumId w:val="12"/>
  </w:num>
  <w:num w:numId="44" w16cid:durableId="742720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E6"/>
    <w:rsid w:val="00002132"/>
    <w:rsid w:val="000769E4"/>
    <w:rsid w:val="000C691B"/>
    <w:rsid w:val="000E7C21"/>
    <w:rsid w:val="001256F9"/>
    <w:rsid w:val="0016508D"/>
    <w:rsid w:val="00177244"/>
    <w:rsid w:val="001F4354"/>
    <w:rsid w:val="0024356B"/>
    <w:rsid w:val="00266A27"/>
    <w:rsid w:val="002C39FE"/>
    <w:rsid w:val="002F0107"/>
    <w:rsid w:val="00331C9B"/>
    <w:rsid w:val="00337ADB"/>
    <w:rsid w:val="00343CED"/>
    <w:rsid w:val="0036161C"/>
    <w:rsid w:val="003D3EF3"/>
    <w:rsid w:val="00422FCC"/>
    <w:rsid w:val="00453CCC"/>
    <w:rsid w:val="004754FC"/>
    <w:rsid w:val="004D7E13"/>
    <w:rsid w:val="005210B7"/>
    <w:rsid w:val="00521C92"/>
    <w:rsid w:val="0053003F"/>
    <w:rsid w:val="00567CEA"/>
    <w:rsid w:val="005C5AA6"/>
    <w:rsid w:val="005F4947"/>
    <w:rsid w:val="006567B6"/>
    <w:rsid w:val="006807F8"/>
    <w:rsid w:val="006B1205"/>
    <w:rsid w:val="006C2D56"/>
    <w:rsid w:val="006F0549"/>
    <w:rsid w:val="006F2AA7"/>
    <w:rsid w:val="00724FC5"/>
    <w:rsid w:val="007878BE"/>
    <w:rsid w:val="00840C14"/>
    <w:rsid w:val="00840C7A"/>
    <w:rsid w:val="00844482"/>
    <w:rsid w:val="00857CBA"/>
    <w:rsid w:val="00862A39"/>
    <w:rsid w:val="008700B4"/>
    <w:rsid w:val="0087739B"/>
    <w:rsid w:val="00893566"/>
    <w:rsid w:val="008B0946"/>
    <w:rsid w:val="008C1785"/>
    <w:rsid w:val="008C39D9"/>
    <w:rsid w:val="009003C3"/>
    <w:rsid w:val="009124BD"/>
    <w:rsid w:val="0091655E"/>
    <w:rsid w:val="009312D2"/>
    <w:rsid w:val="00944D3C"/>
    <w:rsid w:val="00957DCA"/>
    <w:rsid w:val="009A7806"/>
    <w:rsid w:val="009B56CB"/>
    <w:rsid w:val="009C4C62"/>
    <w:rsid w:val="009E1168"/>
    <w:rsid w:val="009F387C"/>
    <w:rsid w:val="00A15065"/>
    <w:rsid w:val="00A25A5E"/>
    <w:rsid w:val="00A85A79"/>
    <w:rsid w:val="00AC1217"/>
    <w:rsid w:val="00B0106B"/>
    <w:rsid w:val="00B018A0"/>
    <w:rsid w:val="00B03C08"/>
    <w:rsid w:val="00B11E3D"/>
    <w:rsid w:val="00B20EE2"/>
    <w:rsid w:val="00B315BE"/>
    <w:rsid w:val="00B57A89"/>
    <w:rsid w:val="00B63D3C"/>
    <w:rsid w:val="00BA05BA"/>
    <w:rsid w:val="00BA17F7"/>
    <w:rsid w:val="00BA6088"/>
    <w:rsid w:val="00BE540C"/>
    <w:rsid w:val="00BF7BBB"/>
    <w:rsid w:val="00C23232"/>
    <w:rsid w:val="00C61B49"/>
    <w:rsid w:val="00C666AD"/>
    <w:rsid w:val="00C74C3F"/>
    <w:rsid w:val="00CC7D07"/>
    <w:rsid w:val="00CD0138"/>
    <w:rsid w:val="00D60688"/>
    <w:rsid w:val="00DB758D"/>
    <w:rsid w:val="00DF4E78"/>
    <w:rsid w:val="00E12455"/>
    <w:rsid w:val="00E412BB"/>
    <w:rsid w:val="00E46061"/>
    <w:rsid w:val="00E527BC"/>
    <w:rsid w:val="00E56430"/>
    <w:rsid w:val="00E662A4"/>
    <w:rsid w:val="00EC6D1C"/>
    <w:rsid w:val="00ED716F"/>
    <w:rsid w:val="00EE14E6"/>
    <w:rsid w:val="00EF16D0"/>
    <w:rsid w:val="00EF5F5B"/>
    <w:rsid w:val="00F20AA0"/>
    <w:rsid w:val="00F56FD1"/>
    <w:rsid w:val="00F6139E"/>
    <w:rsid w:val="00F85F3D"/>
    <w:rsid w:val="00FA33C1"/>
    <w:rsid w:val="00FB5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3DFC"/>
  <w15:docId w15:val="{54EB5C2A-BDBD-4E15-BA52-E0E3D1EE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4E6"/>
  </w:style>
  <w:style w:type="paragraph" w:styleId="Nadpis1">
    <w:name w:val="heading 1"/>
    <w:basedOn w:val="Normln"/>
    <w:next w:val="Normln"/>
    <w:link w:val="Nadpis1Char"/>
    <w:uiPriority w:val="9"/>
    <w:qFormat/>
    <w:rsid w:val="002C39FE"/>
    <w:pPr>
      <w:keepNext/>
      <w:keepLines/>
      <w:spacing w:before="360" w:after="360"/>
      <w:jc w:val="center"/>
      <w:outlineLvl w:val="0"/>
    </w:pPr>
    <w:rPr>
      <w:rFonts w:asciiTheme="majorHAnsi" w:eastAsiaTheme="majorEastAsia" w:hAnsiTheme="majorHAnsi" w:cstheme="majorBidi"/>
      <w:color w:val="000000" w:themeColor="text1"/>
      <w:sz w:val="28"/>
      <w:szCs w:val="32"/>
    </w:rPr>
  </w:style>
  <w:style w:type="paragraph" w:styleId="Nadpis2">
    <w:name w:val="heading 2"/>
    <w:basedOn w:val="Normln"/>
    <w:link w:val="Nadpis2Char"/>
    <w:uiPriority w:val="9"/>
    <w:qFormat/>
    <w:rsid w:val="00EE14E6"/>
    <w:pPr>
      <w:spacing w:before="100" w:beforeAutospacing="1" w:after="100" w:afterAutospacing="1" w:line="240" w:lineRule="auto"/>
      <w:outlineLvl w:val="1"/>
    </w:pPr>
    <w:rPr>
      <w:rFonts w:ascii="inherit" w:eastAsia="Times New Roman" w:hAnsi="inherit" w:cs="Times New Roman"/>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E14E6"/>
    <w:rPr>
      <w:rFonts w:ascii="inherit" w:eastAsia="Times New Roman" w:hAnsi="inherit" w:cs="Times New Roman"/>
      <w:sz w:val="36"/>
      <w:szCs w:val="36"/>
      <w:lang w:eastAsia="cs-CZ"/>
    </w:rPr>
  </w:style>
  <w:style w:type="paragraph" w:styleId="Normlnweb">
    <w:name w:val="Normal (Web)"/>
    <w:basedOn w:val="Normln"/>
    <w:uiPriority w:val="99"/>
    <w:unhideWhenUsed/>
    <w:rsid w:val="00EE14E6"/>
    <w:pPr>
      <w:spacing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EE14E6"/>
    <w:pPr>
      <w:spacing w:after="0" w:line="240" w:lineRule="auto"/>
    </w:pPr>
    <w:rPr>
      <w:rFonts w:ascii="Calibri" w:eastAsia="Times New Roman" w:hAnsi="Calibri" w:cs="Times New Roman"/>
      <w:lang w:eastAsia="cs-CZ"/>
    </w:rPr>
  </w:style>
  <w:style w:type="paragraph" w:styleId="Prosttext">
    <w:name w:val="Plain Text"/>
    <w:basedOn w:val="Normln"/>
    <w:link w:val="ProsttextChar"/>
    <w:rsid w:val="00EE14E6"/>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E14E6"/>
    <w:rPr>
      <w:rFonts w:ascii="Courier New" w:eastAsia="Times New Roman" w:hAnsi="Courier New" w:cs="Times New Roman"/>
      <w:sz w:val="20"/>
      <w:szCs w:val="20"/>
      <w:lang w:val="x-none" w:eastAsia="x-none"/>
    </w:rPr>
  </w:style>
  <w:style w:type="paragraph" w:styleId="Odstavecseseznamem">
    <w:name w:val="List Paragraph"/>
    <w:basedOn w:val="Normln"/>
    <w:uiPriority w:val="34"/>
    <w:qFormat/>
    <w:rsid w:val="00EE14E6"/>
    <w:pPr>
      <w:spacing w:after="0" w:line="240" w:lineRule="auto"/>
      <w:ind w:left="720"/>
      <w:contextualSpacing/>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E14E6"/>
    <w:rPr>
      <w:b/>
      <w:bCs/>
    </w:rPr>
  </w:style>
  <w:style w:type="paragraph" w:customStyle="1" w:styleId="Default">
    <w:name w:val="Default"/>
    <w:rsid w:val="00EE14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uiPriority w:val="9"/>
    <w:rsid w:val="002C39FE"/>
    <w:rPr>
      <w:rFonts w:asciiTheme="majorHAnsi" w:eastAsiaTheme="majorEastAsia" w:hAnsiTheme="majorHAnsi"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1928</TotalTime>
  <Pages>20</Pages>
  <Words>6684</Words>
  <Characters>39437</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Daniel Příhoda</cp:lastModifiedBy>
  <cp:revision>26</cp:revision>
  <cp:lastPrinted>2026-01-22T08:24:00Z</cp:lastPrinted>
  <dcterms:created xsi:type="dcterms:W3CDTF">2023-08-22T12:41:00Z</dcterms:created>
  <dcterms:modified xsi:type="dcterms:W3CDTF">2026-01-22T08:29:00Z</dcterms:modified>
</cp:coreProperties>
</file>