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29F9" w14:textId="77777777" w:rsidR="0013232F" w:rsidRPr="0002639A" w:rsidRDefault="0013232F" w:rsidP="00B251B1">
      <w:pPr>
        <w:spacing w:before="120" w:after="120" w:line="240" w:lineRule="auto"/>
        <w:jc w:val="center"/>
        <w:rPr>
          <w:rFonts w:ascii="Arial" w:hAnsi="Arial" w:cs="Arial"/>
          <w:b/>
          <w:spacing w:val="100"/>
        </w:rPr>
      </w:pPr>
      <w:r w:rsidRPr="0002639A">
        <w:rPr>
          <w:rFonts w:ascii="Arial" w:hAnsi="Arial" w:cs="Arial"/>
          <w:b/>
          <w:spacing w:val="100"/>
        </w:rPr>
        <w:t>INFORMAČNÍ MEMORANDUM</w:t>
      </w:r>
    </w:p>
    <w:p w14:paraId="65ED04BB" w14:textId="77777777" w:rsidR="0013232F" w:rsidRPr="0002639A" w:rsidRDefault="0013232F" w:rsidP="00B251B1">
      <w:pPr>
        <w:spacing w:before="120" w:after="120" w:line="240" w:lineRule="auto"/>
        <w:jc w:val="center"/>
        <w:rPr>
          <w:rFonts w:ascii="Arial" w:hAnsi="Arial" w:cs="Arial"/>
        </w:rPr>
      </w:pPr>
      <w:r w:rsidRPr="0002639A">
        <w:rPr>
          <w:rFonts w:ascii="Arial" w:hAnsi="Arial" w:cs="Arial"/>
        </w:rPr>
        <w:t>(INFORMACE O ZPRACOVÁNÍ OSOBNÍCH ÚDAJŮ)</w:t>
      </w:r>
    </w:p>
    <w:p w14:paraId="50DB5A84" w14:textId="47B0D9D5" w:rsidR="0013232F" w:rsidRPr="0002639A" w:rsidRDefault="002B4603" w:rsidP="00B251B1">
      <w:pPr>
        <w:spacing w:before="120" w:after="120" w:line="240" w:lineRule="auto"/>
        <w:jc w:val="center"/>
        <w:rPr>
          <w:rFonts w:ascii="Arial" w:hAnsi="Arial" w:cs="Arial"/>
          <w:b/>
        </w:rPr>
      </w:pPr>
      <w:r>
        <w:rPr>
          <w:rFonts w:ascii="Arial" w:hAnsi="Arial" w:cs="Arial"/>
          <w:b/>
        </w:rPr>
        <w:t>Mateřská škola, Ústí nad Labem, 5. května 53, příspěvková organizace</w:t>
      </w:r>
    </w:p>
    <w:p w14:paraId="0A2C58F7" w14:textId="77777777" w:rsidR="0013232F" w:rsidRPr="0002639A" w:rsidRDefault="0013232F" w:rsidP="00B251B1">
      <w:pPr>
        <w:spacing w:before="120" w:after="120" w:line="240" w:lineRule="auto"/>
        <w:jc w:val="center"/>
        <w:rPr>
          <w:rFonts w:ascii="Arial" w:hAnsi="Arial" w:cs="Arial"/>
          <w:b/>
        </w:rPr>
      </w:pPr>
    </w:p>
    <w:p w14:paraId="625DBB7E" w14:textId="77777777" w:rsidR="0013232F" w:rsidRPr="0002639A" w:rsidRDefault="0013232F" w:rsidP="00B251B1">
      <w:pPr>
        <w:spacing w:before="120" w:after="120" w:line="240" w:lineRule="auto"/>
        <w:jc w:val="center"/>
        <w:rPr>
          <w:rFonts w:ascii="Arial" w:hAnsi="Arial" w:cs="Arial"/>
          <w:b/>
        </w:rPr>
      </w:pPr>
      <w:r w:rsidRPr="0002639A">
        <w:rPr>
          <w:rFonts w:ascii="Arial" w:hAnsi="Arial" w:cs="Arial"/>
          <w:b/>
        </w:rPr>
        <w:t>Cíl regulace nakládání s osobními údaji</w:t>
      </w:r>
    </w:p>
    <w:p w14:paraId="40EEC0B7"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Naším cílem je zajistit maximální ochranu Vašich osobních údajů při jejich zpracovávání. Ať jste nám své osobní údaje svěřili na základě smlouvy, nebo souhlasu, či jsme je získali na základě zákona, který nám to určuje, náš postup při jejich ochraně ctí ta samá pravidla:</w:t>
      </w:r>
    </w:p>
    <w:p w14:paraId="2264148F" w14:textId="77777777" w:rsidR="0013232F" w:rsidRPr="0002639A" w:rsidRDefault="0013232F" w:rsidP="00B251B1">
      <w:pPr>
        <w:pStyle w:val="Odstavecseseznamem"/>
        <w:numPr>
          <w:ilvl w:val="0"/>
          <w:numId w:val="5"/>
        </w:numPr>
        <w:spacing w:before="120" w:after="120" w:line="240" w:lineRule="auto"/>
        <w:jc w:val="both"/>
        <w:rPr>
          <w:rFonts w:ascii="Arial" w:hAnsi="Arial" w:cs="Arial"/>
        </w:rPr>
      </w:pPr>
      <w:r w:rsidRPr="0002639A">
        <w:rPr>
          <w:rFonts w:ascii="Arial" w:hAnsi="Arial" w:cs="Arial"/>
        </w:rPr>
        <w:t>minimalizovat jejich nutný obsah,</w:t>
      </w:r>
    </w:p>
    <w:p w14:paraId="747570E3" w14:textId="77777777" w:rsidR="0013232F" w:rsidRPr="0002639A" w:rsidRDefault="0013232F" w:rsidP="00B251B1">
      <w:pPr>
        <w:pStyle w:val="Odstavecseseznamem"/>
        <w:numPr>
          <w:ilvl w:val="0"/>
          <w:numId w:val="5"/>
        </w:numPr>
        <w:spacing w:before="120" w:after="120" w:line="240" w:lineRule="auto"/>
        <w:jc w:val="both"/>
        <w:rPr>
          <w:rFonts w:ascii="Arial" w:hAnsi="Arial" w:cs="Arial"/>
        </w:rPr>
      </w:pPr>
      <w:r w:rsidRPr="0002639A">
        <w:rPr>
          <w:rFonts w:ascii="Arial" w:hAnsi="Arial" w:cs="Arial"/>
        </w:rPr>
        <w:t>chránit a kontrolovat přístup k nim,</w:t>
      </w:r>
    </w:p>
    <w:p w14:paraId="5878A47B" w14:textId="77777777" w:rsidR="0013232F" w:rsidRPr="0002639A" w:rsidRDefault="0013232F" w:rsidP="00B251B1">
      <w:pPr>
        <w:pStyle w:val="Odstavecseseznamem"/>
        <w:numPr>
          <w:ilvl w:val="0"/>
          <w:numId w:val="5"/>
        </w:numPr>
        <w:spacing w:before="120" w:after="120" w:line="240" w:lineRule="auto"/>
        <w:jc w:val="both"/>
        <w:rPr>
          <w:rFonts w:ascii="Arial" w:hAnsi="Arial" w:cs="Arial"/>
        </w:rPr>
      </w:pPr>
      <w:r w:rsidRPr="0002639A">
        <w:rPr>
          <w:rFonts w:ascii="Arial" w:hAnsi="Arial" w:cs="Arial"/>
        </w:rPr>
        <w:t>Vymazat je, když už nejsou aktuální a potřebné.</w:t>
      </w:r>
    </w:p>
    <w:p w14:paraId="274AF1CE" w14:textId="77777777" w:rsidR="0013232F" w:rsidRPr="0002639A" w:rsidRDefault="0013232F" w:rsidP="00B251B1">
      <w:pPr>
        <w:pStyle w:val="Odstavecseseznamem"/>
        <w:spacing w:before="120" w:after="120" w:line="240" w:lineRule="auto"/>
        <w:jc w:val="both"/>
        <w:rPr>
          <w:rFonts w:ascii="Arial" w:hAnsi="Arial" w:cs="Arial"/>
        </w:rPr>
      </w:pPr>
    </w:p>
    <w:p w14:paraId="012B2DA1" w14:textId="77777777" w:rsidR="0013232F" w:rsidRPr="0002639A" w:rsidRDefault="0013232F" w:rsidP="00B251B1">
      <w:pPr>
        <w:spacing w:before="120" w:after="120" w:line="240" w:lineRule="auto"/>
        <w:jc w:val="center"/>
        <w:rPr>
          <w:rFonts w:ascii="Arial" w:hAnsi="Arial" w:cs="Arial"/>
          <w:b/>
        </w:rPr>
      </w:pPr>
      <w:r w:rsidRPr="0002639A">
        <w:rPr>
          <w:rFonts w:ascii="Arial" w:hAnsi="Arial" w:cs="Arial"/>
          <w:b/>
        </w:rPr>
        <w:t>Konkrétní zásady a postupy při zpracování.</w:t>
      </w:r>
    </w:p>
    <w:p w14:paraId="70821908" w14:textId="3EE534E6" w:rsidR="0013232F" w:rsidRPr="0002639A" w:rsidRDefault="0013232F" w:rsidP="0002639A">
      <w:pPr>
        <w:pStyle w:val="Nadpis1"/>
      </w:pPr>
      <w:r w:rsidRPr="0002639A">
        <w:t>Předmět</w:t>
      </w:r>
    </w:p>
    <w:p w14:paraId="4A0733CE"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Tento dokument vysvětluje způsob shromažďování a používání osobních údajů. Osobní údaje jsou jakékoliv informace týkající se identifikované nebo identifikovatelné fyzické osoby (subjektu údajů), tj. osoby, kterou lze přímo či nepřímo identifikovat prostřednictvím odkazu na identifikátor, jako je jméno, identifikační číslo, údaje o umístění, on-line identifikátor, nebo odkazu na jeden či více faktorů specifických pro fyzickou, fyziologickou, genetickou, duševní, ekonomickou, kulturní nebo sociální identitu této fyzické osoby.</w:t>
      </w:r>
    </w:p>
    <w:p w14:paraId="115B3A6F"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Osobní údaje shromažďujeme během své činnosti různými způsoby, a to jak elektronicky, tak i v analogové podobě. Ke shromažďování osobních údajů dochází při výkonu povinností orgánu veřejné moci v rámci přenesené i samostatné působnosti, při uzavírání smluv nebo komunikaci s občany a ostatními subjekty, nebo při návštěvách a používání našich webových stránek.</w:t>
      </w:r>
    </w:p>
    <w:p w14:paraId="73DD6A92" w14:textId="712538ED" w:rsidR="0013232F" w:rsidRPr="0002639A" w:rsidRDefault="0013232F" w:rsidP="0002639A">
      <w:pPr>
        <w:pStyle w:val="Nadpis1"/>
      </w:pPr>
      <w:r w:rsidRPr="0002639A">
        <w:t>Správce osobních údajů</w:t>
      </w:r>
    </w:p>
    <w:p w14:paraId="104E505D" w14:textId="75CCE072" w:rsidR="0013232F" w:rsidRPr="0002639A" w:rsidRDefault="0013232F" w:rsidP="00B251B1">
      <w:pPr>
        <w:spacing w:before="120" w:after="120" w:line="240" w:lineRule="auto"/>
        <w:jc w:val="both"/>
        <w:rPr>
          <w:rFonts w:ascii="Arial" w:hAnsi="Arial" w:cs="Arial"/>
          <w:highlight w:val="yellow"/>
        </w:rPr>
      </w:pPr>
      <w:r w:rsidRPr="0002639A">
        <w:rPr>
          <w:rFonts w:ascii="Arial" w:hAnsi="Arial" w:cs="Arial"/>
        </w:rPr>
        <w:t xml:space="preserve">Správce osobních údajů je </w:t>
      </w:r>
      <w:r w:rsidR="009851D2" w:rsidRPr="009851D2">
        <w:rPr>
          <w:rFonts w:ascii="Arial" w:hAnsi="Arial" w:cs="Arial"/>
        </w:rPr>
        <w:t>Mateřská škola, Ústí nad Labem, 5. května 53, příspěvková organizace; 5. května 53, Ústí nad Labem 403 40; 72745053</w:t>
      </w:r>
    </w:p>
    <w:p w14:paraId="3699E1FA" w14:textId="76756BD5" w:rsidR="0013232F" w:rsidRPr="0002639A" w:rsidRDefault="0013232F" w:rsidP="00B251B1">
      <w:pPr>
        <w:spacing w:before="120" w:after="120" w:line="240" w:lineRule="auto"/>
        <w:jc w:val="both"/>
        <w:rPr>
          <w:rFonts w:ascii="Arial" w:hAnsi="Arial" w:cs="Arial"/>
        </w:rPr>
      </w:pPr>
      <w:r w:rsidRPr="0002639A">
        <w:rPr>
          <w:rFonts w:ascii="Arial" w:hAnsi="Arial" w:cs="Arial"/>
        </w:rPr>
        <w:t>Pověřenec pro ochranu osobních údajů</w:t>
      </w:r>
      <w:r w:rsidR="00B101AB" w:rsidRPr="0002639A">
        <w:rPr>
          <w:rFonts w:ascii="Arial" w:hAnsi="Arial" w:cs="Arial"/>
        </w:rPr>
        <w:t xml:space="preserve"> je</w:t>
      </w:r>
      <w:r w:rsidRPr="0002639A">
        <w:rPr>
          <w:rFonts w:ascii="Arial" w:hAnsi="Arial" w:cs="Arial"/>
        </w:rPr>
        <w:t xml:space="preserve"> Ing. Martin Kolář, email: </w:t>
      </w:r>
      <w:hyperlink r:id="rId7" w:history="1">
        <w:r w:rsidRPr="0002639A">
          <w:rPr>
            <w:rStyle w:val="Hypertextovodkaz"/>
            <w:rFonts w:ascii="Arial" w:hAnsi="Arial" w:cs="Arial"/>
          </w:rPr>
          <w:t>gdpr@metropolnet.cz</w:t>
        </w:r>
      </w:hyperlink>
      <w:r w:rsidRPr="0002639A">
        <w:rPr>
          <w:rFonts w:ascii="Arial" w:hAnsi="Arial" w:cs="Arial"/>
        </w:rPr>
        <w:t xml:space="preserve">., </w:t>
      </w:r>
      <w:hyperlink r:id="rId8" w:history="1">
        <w:r w:rsidRPr="0002639A">
          <w:rPr>
            <w:rStyle w:val="Hypertextovodkaz"/>
            <w:rFonts w:ascii="Arial" w:hAnsi="Arial" w:cs="Arial"/>
          </w:rPr>
          <w:t>www.metropolnet.cz</w:t>
        </w:r>
      </w:hyperlink>
      <w:r w:rsidRPr="0002639A">
        <w:rPr>
          <w:rFonts w:ascii="Arial" w:hAnsi="Arial" w:cs="Arial"/>
        </w:rPr>
        <w:t xml:space="preserve">. </w:t>
      </w:r>
    </w:p>
    <w:p w14:paraId="487F129B" w14:textId="4CF959E3" w:rsidR="0013232F" w:rsidRPr="009851D2" w:rsidRDefault="0013232F" w:rsidP="00B251B1">
      <w:pPr>
        <w:spacing w:before="120" w:after="120" w:line="240" w:lineRule="auto"/>
        <w:jc w:val="both"/>
        <w:rPr>
          <w:rFonts w:ascii="Arial" w:hAnsi="Arial" w:cs="Arial"/>
        </w:rPr>
      </w:pPr>
      <w:r w:rsidRPr="0002639A">
        <w:rPr>
          <w:rFonts w:ascii="Arial" w:hAnsi="Arial" w:cs="Arial"/>
        </w:rPr>
        <w:t xml:space="preserve">V případě žádosti o </w:t>
      </w:r>
      <w:r w:rsidRPr="009851D2">
        <w:rPr>
          <w:rFonts w:ascii="Arial" w:hAnsi="Arial" w:cs="Arial"/>
        </w:rPr>
        <w:t>naplnění Vašich práv v oblasti osobních údajů (námitky, odvolání souhlasu apod.) se obracejte na ředitel</w:t>
      </w:r>
      <w:r w:rsidR="009851D2" w:rsidRPr="009851D2">
        <w:rPr>
          <w:rFonts w:ascii="Arial" w:hAnsi="Arial" w:cs="Arial"/>
        </w:rPr>
        <w:t>e</w:t>
      </w:r>
      <w:r w:rsidRPr="009851D2">
        <w:rPr>
          <w:rFonts w:ascii="Arial" w:hAnsi="Arial" w:cs="Arial"/>
        </w:rPr>
        <w:t>:</w:t>
      </w:r>
      <w:r w:rsidR="009851D2" w:rsidRPr="009851D2">
        <w:rPr>
          <w:rFonts w:ascii="Arial" w:hAnsi="Arial" w:cs="Arial"/>
        </w:rPr>
        <w:t xml:space="preserve"> Mgr. Bc. Daniela Příhodu</w:t>
      </w:r>
    </w:p>
    <w:p w14:paraId="4DF99588" w14:textId="1DE50BC0" w:rsidR="0013232F" w:rsidRPr="009851D2" w:rsidRDefault="0013232F" w:rsidP="00B251B1">
      <w:pPr>
        <w:pStyle w:val="Odstavecseseznamem"/>
        <w:numPr>
          <w:ilvl w:val="0"/>
          <w:numId w:val="1"/>
        </w:numPr>
        <w:spacing w:before="120" w:after="120" w:line="240" w:lineRule="auto"/>
        <w:contextualSpacing w:val="0"/>
        <w:rPr>
          <w:rFonts w:ascii="Arial" w:hAnsi="Arial" w:cs="Arial"/>
        </w:rPr>
      </w:pPr>
      <w:r w:rsidRPr="009851D2">
        <w:rPr>
          <w:rFonts w:ascii="Arial" w:hAnsi="Arial" w:cs="Arial"/>
        </w:rPr>
        <w:t xml:space="preserve">telefonicky: +420 </w:t>
      </w:r>
      <w:r w:rsidR="009851D2" w:rsidRPr="009851D2">
        <w:rPr>
          <w:rFonts w:ascii="Arial" w:hAnsi="Arial" w:cs="Arial"/>
        </w:rPr>
        <w:t>607586267</w:t>
      </w:r>
    </w:p>
    <w:p w14:paraId="7AEA5859" w14:textId="40166847"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 xml:space="preserve">e-mailem: </w:t>
      </w:r>
      <w:hyperlink r:id="rId9" w:history="1">
        <w:r w:rsidR="009851D2">
          <w:rPr>
            <w:rFonts w:ascii="Arial" w:hAnsi="Arial" w:cs="Arial"/>
          </w:rPr>
          <w:t>msskorortice2004</w:t>
        </w:r>
        <w:r w:rsidR="009851D2" w:rsidRPr="009851D2">
          <w:rPr>
            <w:rFonts w:ascii="Arial" w:hAnsi="Arial" w:cs="Arial"/>
          </w:rPr>
          <w:t>@</w:t>
        </w:r>
        <w:r w:rsidR="009851D2">
          <w:rPr>
            <w:rFonts w:ascii="Arial" w:hAnsi="Arial" w:cs="Arial"/>
          </w:rPr>
          <w:t>volny.cz</w:t>
        </w:r>
      </w:hyperlink>
      <w:r w:rsidRPr="0002639A">
        <w:rPr>
          <w:rFonts w:ascii="Arial" w:hAnsi="Arial" w:cs="Arial"/>
        </w:rPr>
        <w:t xml:space="preserve"> </w:t>
      </w:r>
    </w:p>
    <w:p w14:paraId="0B4C3549" w14:textId="666A5AC3"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 xml:space="preserve">datovou zprávou: </w:t>
      </w:r>
      <w:r w:rsidR="009851D2" w:rsidRPr="009851D2">
        <w:rPr>
          <w:rFonts w:ascii="Arial" w:hAnsi="Arial" w:cs="Arial"/>
        </w:rPr>
        <w:t>3t7k296</w:t>
      </w:r>
    </w:p>
    <w:p w14:paraId="05A4FB2E" w14:textId="25E6714C"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 xml:space="preserve">osobně nebo písemně: </w:t>
      </w:r>
      <w:r w:rsidR="009851D2">
        <w:rPr>
          <w:rFonts w:ascii="Arial" w:hAnsi="Arial" w:cs="Arial"/>
        </w:rPr>
        <w:t>5. května 53 Ústí nad Labem, 403 40</w:t>
      </w:r>
    </w:p>
    <w:p w14:paraId="2544B608" w14:textId="36D26381" w:rsidR="0013232F" w:rsidRPr="0002639A" w:rsidRDefault="0013232F" w:rsidP="0002639A">
      <w:pPr>
        <w:pStyle w:val="Nadpis1"/>
      </w:pPr>
      <w:r w:rsidRPr="0002639A">
        <w:t>Kategorie osobních údajů</w:t>
      </w:r>
    </w:p>
    <w:p w14:paraId="58080BB9" w14:textId="77777777" w:rsidR="0013232F" w:rsidRPr="0002639A" w:rsidRDefault="0013232F" w:rsidP="00B251B1">
      <w:pPr>
        <w:spacing w:before="120" w:after="120" w:line="240" w:lineRule="auto"/>
        <w:rPr>
          <w:rFonts w:ascii="Arial" w:hAnsi="Arial" w:cs="Arial"/>
        </w:rPr>
      </w:pPr>
      <w:r w:rsidRPr="0002639A">
        <w:rPr>
          <w:rFonts w:ascii="Arial" w:hAnsi="Arial" w:cs="Arial"/>
        </w:rPr>
        <w:t>Mezi osobní údaje, které můžeme shromažďovat a zpracovávat, patří mimo jiné:</w:t>
      </w:r>
    </w:p>
    <w:p w14:paraId="47B6A899" w14:textId="77777777"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 xml:space="preserve">kontaktní a identifikační údaje </w:t>
      </w:r>
    </w:p>
    <w:p w14:paraId="456EE11B" w14:textId="77777777"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informace, jejichž zpracování nám ukládá zákonná povinnost</w:t>
      </w:r>
    </w:p>
    <w:p w14:paraId="49BE9563" w14:textId="77777777" w:rsidR="0013232F" w:rsidRPr="0002639A" w:rsidRDefault="0013232F" w:rsidP="00B251B1">
      <w:pPr>
        <w:pStyle w:val="Odstavecseseznamem"/>
        <w:numPr>
          <w:ilvl w:val="0"/>
          <w:numId w:val="1"/>
        </w:numPr>
        <w:spacing w:before="120" w:after="120" w:line="240" w:lineRule="auto"/>
        <w:contextualSpacing w:val="0"/>
        <w:jc w:val="both"/>
        <w:rPr>
          <w:rFonts w:ascii="Arial" w:hAnsi="Arial" w:cs="Arial"/>
        </w:rPr>
      </w:pPr>
      <w:r w:rsidRPr="0002639A">
        <w:rPr>
          <w:rFonts w:ascii="Arial" w:hAnsi="Arial" w:cs="Arial"/>
        </w:rPr>
        <w:lastRenderedPageBreak/>
        <w:t>informace, potřebné k zajištění bezpečnosti, ochrany zdraví a majetku (např. kamerové záznamy apod.)</w:t>
      </w:r>
    </w:p>
    <w:p w14:paraId="2F75C2DE" w14:textId="77777777" w:rsidR="0013232F" w:rsidRPr="0002639A" w:rsidRDefault="0013232F" w:rsidP="00B251B1">
      <w:pPr>
        <w:pStyle w:val="Odstavecseseznamem"/>
        <w:numPr>
          <w:ilvl w:val="0"/>
          <w:numId w:val="1"/>
        </w:numPr>
        <w:spacing w:before="120" w:after="120" w:line="240" w:lineRule="auto"/>
        <w:contextualSpacing w:val="0"/>
        <w:rPr>
          <w:rFonts w:ascii="Arial" w:hAnsi="Arial" w:cs="Arial"/>
        </w:rPr>
      </w:pPr>
      <w:r w:rsidRPr="0002639A">
        <w:rPr>
          <w:rFonts w:ascii="Arial" w:hAnsi="Arial" w:cs="Arial"/>
        </w:rPr>
        <w:t>informace, které nám poskytnete při komunikaci s námi</w:t>
      </w:r>
    </w:p>
    <w:p w14:paraId="53C19890" w14:textId="2A34DA08" w:rsidR="0013232F" w:rsidRPr="0002639A" w:rsidRDefault="0013232F" w:rsidP="00B251B1">
      <w:pPr>
        <w:spacing w:before="120" w:after="120" w:line="240" w:lineRule="auto"/>
        <w:jc w:val="both"/>
        <w:rPr>
          <w:rFonts w:ascii="Arial" w:hAnsi="Arial" w:cs="Arial"/>
        </w:rPr>
      </w:pPr>
      <w:r w:rsidRPr="0002639A">
        <w:rPr>
          <w:rFonts w:ascii="Arial" w:hAnsi="Arial" w:cs="Arial"/>
        </w:rPr>
        <w:t>Jedná se například o: adresa místa trvalého pobytu; adresy předchozích míst trvalého pobytu; datová schránka; datum narození; datum, místo, okres a stát uzavření manželství; datum, místo, okres a stát vzniku partnerství; doklady o důchodu; doklady o vzdělání; doručovací adresa; e-mail; invalidita; zdravotní znevýhodnění; jméno, popřípadě jména; jméno, popřípadě jména, příjmení, rodné příjmení a rodné číslo dítěte; jméno, popřípadě jména, příjmení a rodné příjmení a rodné číslo manžela nebo partnera; místo a okres narození; místo pobytu; obsah rozsudku soudu; omezení svéprávnosti; platový výměr; podpis; pohlaví; popisné údaje na záznamovém zařízení: vzhled, činnost, doba,</w:t>
      </w:r>
      <w:r w:rsidR="004631C4" w:rsidRPr="0002639A">
        <w:rPr>
          <w:rFonts w:ascii="Arial" w:hAnsi="Arial" w:cs="Arial"/>
        </w:rPr>
        <w:t xml:space="preserve"> audio záznam; </w:t>
      </w:r>
      <w:r w:rsidRPr="0002639A">
        <w:rPr>
          <w:rFonts w:ascii="Arial" w:hAnsi="Arial" w:cs="Arial"/>
        </w:rPr>
        <w:t>předchozí zaměstnavatel; rodinný stav; rodné číslo; stát narození; státní občanství datum jeho nabytí nebo pozbytí, popřípadě více státních občanství a data jejich nabytí nebo pozbytí; státní příslušnost; stav; telefon; titul; trvalé bydliště; údaje o opatrovníkovi; údaje o oprávněné osobě; údaje o osvojenci; zákaz pobytu; místo zákazu pobytu a doba jeho trvání; datum nabytí právní moci rozhodnutí soudu nebo správního orgánu o zákazu pobytu; zdravotní pojišťovna; zdravotní prohlídky a další údaje vyplívající ze zákoníku práce či ze školského zákona.</w:t>
      </w:r>
    </w:p>
    <w:p w14:paraId="4506A4F4" w14:textId="417A40BC" w:rsidR="0013232F" w:rsidRPr="0002639A" w:rsidRDefault="0013232F" w:rsidP="0002639A">
      <w:pPr>
        <w:pStyle w:val="Nadpis1"/>
      </w:pPr>
      <w:bookmarkStart w:id="0" w:name="_Hlk192582438"/>
      <w:r w:rsidRPr="0002639A">
        <w:t>Právní základ pro zpracování osobních údajů</w:t>
      </w:r>
    </w:p>
    <w:bookmarkEnd w:id="0"/>
    <w:p w14:paraId="2AF2F9E9" w14:textId="7AD65600" w:rsidR="0013232F" w:rsidRPr="0002639A" w:rsidRDefault="0013232F" w:rsidP="00B251B1">
      <w:pPr>
        <w:spacing w:before="120" w:after="120" w:line="240" w:lineRule="auto"/>
        <w:jc w:val="both"/>
        <w:rPr>
          <w:rFonts w:ascii="Arial" w:hAnsi="Arial" w:cs="Arial"/>
        </w:rPr>
      </w:pPr>
      <w:r w:rsidRPr="0002639A">
        <w:rPr>
          <w:rFonts w:ascii="Arial" w:hAnsi="Arial" w:cs="Arial"/>
        </w:rPr>
        <w:t>Zpracování Vašich osobních údajů je vždy podloženo právním základem, a správce je provádí pouze pokud:</w:t>
      </w:r>
    </w:p>
    <w:p w14:paraId="466A2E3F" w14:textId="664F362A" w:rsidR="0013232F" w:rsidRPr="0002639A" w:rsidRDefault="0013232F" w:rsidP="00106B6B">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zpracování je nezbytné pro splnění právní povinnosti, která se na správce vztahuje. Mezi základní právní akty patří: zákon č. 561/2004 Sb. </w:t>
      </w:r>
      <w:r w:rsidR="002714DC" w:rsidRPr="0002639A">
        <w:rPr>
          <w:rFonts w:ascii="Arial" w:hAnsi="Arial" w:cs="Arial"/>
        </w:rPr>
        <w:t>š</w:t>
      </w:r>
      <w:r w:rsidRPr="0002639A">
        <w:rPr>
          <w:rFonts w:ascii="Arial" w:hAnsi="Arial" w:cs="Arial"/>
        </w:rPr>
        <w:t xml:space="preserve">kolský zákon; 364/2005 Sb. </w:t>
      </w:r>
      <w:r w:rsidR="002714DC" w:rsidRPr="0002639A">
        <w:rPr>
          <w:rFonts w:ascii="Arial" w:hAnsi="Arial" w:cs="Arial"/>
        </w:rPr>
        <w:t>v</w:t>
      </w:r>
      <w:r w:rsidRPr="0002639A">
        <w:rPr>
          <w:rFonts w:ascii="Arial" w:hAnsi="Arial" w:cs="Arial"/>
        </w:rPr>
        <w:t xml:space="preserve">yhláška o dokumentaci škol a školských zařízení; </w:t>
      </w:r>
      <w:r w:rsidR="002714DC" w:rsidRPr="0002639A">
        <w:rPr>
          <w:rFonts w:ascii="Arial" w:hAnsi="Arial" w:cs="Arial"/>
        </w:rPr>
        <w:t xml:space="preserve">vyhláška č. 14/2005 Sb. o předškolním vzdělávání, vyhláška č. 48/2005 Sb. o základním vzdělávání a některých náležitostech plnění povinné školní docházky, vyhláška č. 64/2005 Sb. o evidenci úrazů dětí, žáků a studentů, </w:t>
      </w:r>
      <w:r w:rsidRPr="0002639A">
        <w:rPr>
          <w:rFonts w:ascii="Arial" w:hAnsi="Arial" w:cs="Arial"/>
        </w:rPr>
        <w:t xml:space="preserve">89/2012 Sb. občanský zákoník; 134/2016 Sb. </w:t>
      </w:r>
      <w:r w:rsidR="002714DC" w:rsidRPr="0002639A">
        <w:rPr>
          <w:rFonts w:ascii="Arial" w:hAnsi="Arial" w:cs="Arial"/>
        </w:rPr>
        <w:t>z</w:t>
      </w:r>
      <w:r w:rsidRPr="0002639A">
        <w:rPr>
          <w:rFonts w:ascii="Arial" w:hAnsi="Arial" w:cs="Arial"/>
        </w:rPr>
        <w:t xml:space="preserve">ákon o zadávání veřejných zakázek; 27/2016 Sb. </w:t>
      </w:r>
      <w:r w:rsidR="002714DC" w:rsidRPr="0002639A">
        <w:rPr>
          <w:rFonts w:ascii="Arial" w:hAnsi="Arial" w:cs="Arial"/>
        </w:rPr>
        <w:t>v</w:t>
      </w:r>
      <w:r w:rsidRPr="0002639A">
        <w:rPr>
          <w:rFonts w:ascii="Arial" w:hAnsi="Arial" w:cs="Arial"/>
        </w:rPr>
        <w:t>yhláška o vzdělávání žáků se</w:t>
      </w:r>
      <w:r w:rsidR="002714DC" w:rsidRPr="0002639A">
        <w:rPr>
          <w:rFonts w:ascii="Arial" w:hAnsi="Arial" w:cs="Arial"/>
        </w:rPr>
        <w:t> </w:t>
      </w:r>
      <w:r w:rsidRPr="0002639A">
        <w:rPr>
          <w:rFonts w:ascii="Arial" w:hAnsi="Arial" w:cs="Arial"/>
        </w:rPr>
        <w:t>speciálními vzdělávacími potřebami a žáků nadaných; zákon č. 106/1999 Sb. o</w:t>
      </w:r>
      <w:r w:rsidR="002714DC" w:rsidRPr="0002639A">
        <w:rPr>
          <w:rFonts w:ascii="Arial" w:hAnsi="Arial" w:cs="Arial"/>
        </w:rPr>
        <w:t> </w:t>
      </w:r>
      <w:r w:rsidRPr="0002639A">
        <w:rPr>
          <w:rFonts w:ascii="Arial" w:hAnsi="Arial" w:cs="Arial"/>
        </w:rPr>
        <w:t xml:space="preserve">svobodném přístupu k informacím; zákon č. 500/2004 Sb. Správní řád; 499/2004 Sb. </w:t>
      </w:r>
      <w:r w:rsidR="002714DC" w:rsidRPr="0002639A">
        <w:rPr>
          <w:rFonts w:ascii="Arial" w:hAnsi="Arial" w:cs="Arial"/>
        </w:rPr>
        <w:t>z</w:t>
      </w:r>
      <w:r w:rsidRPr="0002639A">
        <w:rPr>
          <w:rFonts w:ascii="Arial" w:hAnsi="Arial" w:cs="Arial"/>
        </w:rPr>
        <w:t>ákon o archivnictví a spisové službě a o změně některých zákonů a další sektorová legislativa.</w:t>
      </w:r>
    </w:p>
    <w:p w14:paraId="727CEF1D" w14:textId="1D62A664" w:rsidR="0013232F" w:rsidRPr="0002639A" w:rsidRDefault="0013232F" w:rsidP="00B251B1">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zpracování je nezbytné pro splnění smlouvy, jejíž smluvní stranou je subjekt údajů, nebo pro provedení </w:t>
      </w:r>
      <w:r w:rsidR="007717A7" w:rsidRPr="0002639A">
        <w:rPr>
          <w:rFonts w:ascii="Arial" w:hAnsi="Arial" w:cs="Arial"/>
        </w:rPr>
        <w:t>opatření</w:t>
      </w:r>
      <w:r w:rsidRPr="0002639A">
        <w:rPr>
          <w:rFonts w:ascii="Arial" w:hAnsi="Arial" w:cs="Arial"/>
        </w:rPr>
        <w:t xml:space="preserve"> </w:t>
      </w:r>
      <w:r w:rsidR="007717A7" w:rsidRPr="0002639A">
        <w:rPr>
          <w:rFonts w:ascii="Arial" w:hAnsi="Arial" w:cs="Arial"/>
        </w:rPr>
        <w:t>přijatých</w:t>
      </w:r>
      <w:r w:rsidRPr="0002639A">
        <w:rPr>
          <w:rFonts w:ascii="Arial" w:hAnsi="Arial" w:cs="Arial"/>
        </w:rPr>
        <w:t xml:space="preserve"> </w:t>
      </w:r>
      <w:r w:rsidR="007717A7" w:rsidRPr="0002639A">
        <w:rPr>
          <w:rFonts w:ascii="Arial" w:hAnsi="Arial" w:cs="Arial"/>
        </w:rPr>
        <w:t>před</w:t>
      </w:r>
      <w:r w:rsidRPr="0002639A">
        <w:rPr>
          <w:rFonts w:ascii="Arial" w:hAnsi="Arial" w:cs="Arial"/>
        </w:rPr>
        <w:t xml:space="preserve"> </w:t>
      </w:r>
      <w:r w:rsidR="007717A7" w:rsidRPr="0002639A">
        <w:rPr>
          <w:rFonts w:ascii="Arial" w:hAnsi="Arial" w:cs="Arial"/>
        </w:rPr>
        <w:t>uzavřením</w:t>
      </w:r>
      <w:r w:rsidRPr="0002639A">
        <w:rPr>
          <w:rFonts w:ascii="Arial" w:hAnsi="Arial" w:cs="Arial"/>
        </w:rPr>
        <w:t xml:space="preserve"> smlouvy na žádost tohoto subjektu </w:t>
      </w:r>
      <w:proofErr w:type="spellStart"/>
      <w:r w:rsidRPr="0002639A">
        <w:rPr>
          <w:rFonts w:ascii="Arial" w:hAnsi="Arial" w:cs="Arial"/>
        </w:rPr>
        <w:t>údaj</w:t>
      </w:r>
      <w:r w:rsidR="007717A7" w:rsidRPr="0002639A">
        <w:rPr>
          <w:rFonts w:ascii="Arial" w:hAnsi="Arial" w:cs="Arial"/>
        </w:rPr>
        <w:t>ů</w:t>
      </w:r>
      <w:proofErr w:type="spellEnd"/>
      <w:r w:rsidRPr="0002639A">
        <w:rPr>
          <w:rFonts w:ascii="Arial" w:hAnsi="Arial" w:cs="Arial"/>
        </w:rPr>
        <w:t>,</w:t>
      </w:r>
    </w:p>
    <w:p w14:paraId="3DEE2FA2" w14:textId="21A035E8" w:rsidR="0013232F" w:rsidRPr="0002639A" w:rsidRDefault="0013232F" w:rsidP="00B251B1">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je dán souhlas subjektu </w:t>
      </w:r>
      <w:r w:rsidR="007717A7" w:rsidRPr="0002639A">
        <w:rPr>
          <w:rFonts w:ascii="Arial" w:hAnsi="Arial" w:cs="Arial"/>
        </w:rPr>
        <w:t xml:space="preserve">údajů </w:t>
      </w:r>
      <w:r w:rsidRPr="0002639A">
        <w:rPr>
          <w:rFonts w:ascii="Arial" w:hAnsi="Arial" w:cs="Arial"/>
        </w:rPr>
        <w:t xml:space="preserve">se zpracováním svých osobních </w:t>
      </w:r>
      <w:r w:rsidR="007717A7" w:rsidRPr="0002639A">
        <w:rPr>
          <w:rFonts w:ascii="Arial" w:hAnsi="Arial" w:cs="Arial"/>
        </w:rPr>
        <w:t xml:space="preserve">údajů </w:t>
      </w:r>
      <w:r w:rsidRPr="0002639A">
        <w:rPr>
          <w:rFonts w:ascii="Arial" w:hAnsi="Arial" w:cs="Arial"/>
        </w:rPr>
        <w:t xml:space="preserve">pro jeden či více konkrétních </w:t>
      </w:r>
      <w:r w:rsidR="007717A7" w:rsidRPr="0002639A">
        <w:rPr>
          <w:rFonts w:ascii="Arial" w:hAnsi="Arial" w:cs="Arial"/>
        </w:rPr>
        <w:t>účelů</w:t>
      </w:r>
      <w:r w:rsidRPr="0002639A">
        <w:rPr>
          <w:rFonts w:ascii="Arial" w:hAnsi="Arial" w:cs="Arial"/>
        </w:rPr>
        <w:t>,</w:t>
      </w:r>
    </w:p>
    <w:p w14:paraId="75A63CAE" w14:textId="3FC05EDD" w:rsidR="0013232F" w:rsidRPr="0002639A" w:rsidRDefault="0013232F" w:rsidP="00B251B1">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zpracování je nezbytné pro ochranu životně </w:t>
      </w:r>
      <w:r w:rsidR="007717A7" w:rsidRPr="0002639A">
        <w:rPr>
          <w:rFonts w:ascii="Arial" w:hAnsi="Arial" w:cs="Arial"/>
        </w:rPr>
        <w:t>důležitých</w:t>
      </w:r>
      <w:r w:rsidRPr="0002639A">
        <w:rPr>
          <w:rFonts w:ascii="Arial" w:hAnsi="Arial" w:cs="Arial"/>
        </w:rPr>
        <w:t xml:space="preserve"> zájmů subjektu </w:t>
      </w:r>
      <w:r w:rsidR="007717A7" w:rsidRPr="0002639A">
        <w:rPr>
          <w:rFonts w:ascii="Arial" w:hAnsi="Arial" w:cs="Arial"/>
        </w:rPr>
        <w:t xml:space="preserve">údajů </w:t>
      </w:r>
      <w:r w:rsidRPr="0002639A">
        <w:rPr>
          <w:rFonts w:ascii="Arial" w:hAnsi="Arial" w:cs="Arial"/>
        </w:rPr>
        <w:t>nebo jiné fyzické osoby,</w:t>
      </w:r>
    </w:p>
    <w:p w14:paraId="0572CF75" w14:textId="44FA03EF" w:rsidR="0013232F" w:rsidRPr="0002639A" w:rsidRDefault="0013232F" w:rsidP="00B251B1">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zpracování je nezbytné pro splnění </w:t>
      </w:r>
      <w:proofErr w:type="spellStart"/>
      <w:r w:rsidRPr="0002639A">
        <w:rPr>
          <w:rFonts w:ascii="Arial" w:hAnsi="Arial" w:cs="Arial"/>
        </w:rPr>
        <w:t>úkolu</w:t>
      </w:r>
      <w:proofErr w:type="spellEnd"/>
      <w:r w:rsidRPr="0002639A">
        <w:rPr>
          <w:rFonts w:ascii="Arial" w:hAnsi="Arial" w:cs="Arial"/>
        </w:rPr>
        <w:t xml:space="preserve"> prováděného ve </w:t>
      </w:r>
      <w:r w:rsidR="007717A7" w:rsidRPr="0002639A">
        <w:rPr>
          <w:rFonts w:ascii="Arial" w:hAnsi="Arial" w:cs="Arial"/>
        </w:rPr>
        <w:t>veřejném</w:t>
      </w:r>
      <w:r w:rsidRPr="0002639A">
        <w:rPr>
          <w:rFonts w:ascii="Arial" w:hAnsi="Arial" w:cs="Arial"/>
        </w:rPr>
        <w:t xml:space="preserve"> zájmu nebo </w:t>
      </w:r>
      <w:proofErr w:type="spellStart"/>
      <w:r w:rsidRPr="0002639A">
        <w:rPr>
          <w:rFonts w:ascii="Arial" w:hAnsi="Arial" w:cs="Arial"/>
        </w:rPr>
        <w:t>při</w:t>
      </w:r>
      <w:proofErr w:type="spellEnd"/>
      <w:r w:rsidRPr="0002639A">
        <w:rPr>
          <w:rFonts w:ascii="Arial" w:hAnsi="Arial" w:cs="Arial"/>
        </w:rPr>
        <w:t xml:space="preserve"> výkonu </w:t>
      </w:r>
      <w:r w:rsidR="007717A7" w:rsidRPr="0002639A">
        <w:rPr>
          <w:rFonts w:ascii="Arial" w:hAnsi="Arial" w:cs="Arial"/>
        </w:rPr>
        <w:t>veřejné</w:t>
      </w:r>
      <w:r w:rsidRPr="0002639A">
        <w:rPr>
          <w:rFonts w:ascii="Arial" w:hAnsi="Arial" w:cs="Arial"/>
        </w:rPr>
        <w:t xml:space="preserve"> moci, kterým je </w:t>
      </w:r>
      <w:r w:rsidR="007717A7" w:rsidRPr="0002639A">
        <w:rPr>
          <w:rFonts w:ascii="Arial" w:hAnsi="Arial" w:cs="Arial"/>
        </w:rPr>
        <w:t>pověřen</w:t>
      </w:r>
      <w:r w:rsidRPr="0002639A">
        <w:rPr>
          <w:rFonts w:ascii="Arial" w:hAnsi="Arial" w:cs="Arial"/>
        </w:rPr>
        <w:t xml:space="preserve"> správce,</w:t>
      </w:r>
    </w:p>
    <w:p w14:paraId="208D72E1" w14:textId="3039F56C" w:rsidR="0013232F" w:rsidRPr="0002639A" w:rsidRDefault="0013232F" w:rsidP="00B251B1">
      <w:pPr>
        <w:pStyle w:val="Odstavecseseznamem"/>
        <w:numPr>
          <w:ilvl w:val="0"/>
          <w:numId w:val="2"/>
        </w:numPr>
        <w:spacing w:before="120" w:after="120" w:line="240" w:lineRule="auto"/>
        <w:contextualSpacing w:val="0"/>
        <w:jc w:val="both"/>
        <w:rPr>
          <w:rFonts w:ascii="Arial" w:hAnsi="Arial" w:cs="Arial"/>
        </w:rPr>
      </w:pPr>
      <w:r w:rsidRPr="0002639A">
        <w:rPr>
          <w:rFonts w:ascii="Arial" w:hAnsi="Arial" w:cs="Arial"/>
        </w:rPr>
        <w:t xml:space="preserve">zpracování nezbytné pro </w:t>
      </w:r>
      <w:r w:rsidR="007717A7" w:rsidRPr="0002639A">
        <w:rPr>
          <w:rFonts w:ascii="Arial" w:hAnsi="Arial" w:cs="Arial"/>
        </w:rPr>
        <w:t>účely</w:t>
      </w:r>
      <w:r w:rsidRPr="0002639A">
        <w:rPr>
          <w:rFonts w:ascii="Arial" w:hAnsi="Arial" w:cs="Arial"/>
        </w:rPr>
        <w:t xml:space="preserve"> oprávněných zájmů správce či třetí strany, kromě případů, kdy před těmito zájmy mají přednost zájmy nebo základní práva a svobody subjektu údajů vyžadující ochranu osobních údajů, zejména pokud je subjektem údajů dítě.</w:t>
      </w:r>
    </w:p>
    <w:p w14:paraId="6D7CDE21" w14:textId="4175CDD9" w:rsidR="0013232F" w:rsidRPr="0002639A" w:rsidRDefault="007717A7" w:rsidP="0002639A">
      <w:pPr>
        <w:pStyle w:val="Nadpis1"/>
      </w:pPr>
      <w:r w:rsidRPr="0002639A">
        <w:t>Účely</w:t>
      </w:r>
      <w:r w:rsidR="0013232F" w:rsidRPr="0002639A">
        <w:t xml:space="preserve"> zpracování</w:t>
      </w:r>
    </w:p>
    <w:p w14:paraId="6A628143" w14:textId="70DD82A2" w:rsidR="0013232F" w:rsidRPr="0002639A" w:rsidRDefault="0013232F" w:rsidP="00B251B1">
      <w:pPr>
        <w:pStyle w:val="Odstavecseseznamem"/>
        <w:numPr>
          <w:ilvl w:val="0"/>
          <w:numId w:val="3"/>
        </w:numPr>
        <w:spacing w:before="120" w:after="120" w:line="240" w:lineRule="auto"/>
        <w:ind w:left="714" w:hanging="357"/>
        <w:contextualSpacing w:val="0"/>
        <w:jc w:val="both"/>
        <w:rPr>
          <w:rFonts w:ascii="Arial" w:hAnsi="Arial" w:cs="Arial"/>
        </w:rPr>
      </w:pPr>
      <w:r w:rsidRPr="0002639A">
        <w:rPr>
          <w:rFonts w:ascii="Arial" w:hAnsi="Arial" w:cs="Arial"/>
        </w:rPr>
        <w:t xml:space="preserve">plnění povinností v </w:t>
      </w:r>
      <w:r w:rsidR="007717A7" w:rsidRPr="0002639A">
        <w:rPr>
          <w:rFonts w:ascii="Arial" w:hAnsi="Arial" w:cs="Arial"/>
        </w:rPr>
        <w:t>přenesené</w:t>
      </w:r>
      <w:r w:rsidRPr="0002639A">
        <w:rPr>
          <w:rFonts w:ascii="Arial" w:hAnsi="Arial" w:cs="Arial"/>
        </w:rPr>
        <w:t xml:space="preserve"> a samostatné </w:t>
      </w:r>
      <w:proofErr w:type="spellStart"/>
      <w:r w:rsidRPr="0002639A">
        <w:rPr>
          <w:rFonts w:ascii="Arial" w:hAnsi="Arial" w:cs="Arial"/>
        </w:rPr>
        <w:t>působnosti</w:t>
      </w:r>
      <w:proofErr w:type="spellEnd"/>
      <w:r w:rsidRPr="0002639A">
        <w:rPr>
          <w:rFonts w:ascii="Arial" w:hAnsi="Arial" w:cs="Arial"/>
        </w:rPr>
        <w:t xml:space="preserve"> správce, včetně poskytování informací,</w:t>
      </w:r>
    </w:p>
    <w:p w14:paraId="6005C91F" w14:textId="77777777" w:rsidR="0013232F" w:rsidRPr="0002639A" w:rsidRDefault="0013232F" w:rsidP="00B251B1">
      <w:pPr>
        <w:pStyle w:val="Odstavecseseznamem"/>
        <w:numPr>
          <w:ilvl w:val="0"/>
          <w:numId w:val="3"/>
        </w:numPr>
        <w:spacing w:before="120" w:after="120" w:line="240" w:lineRule="auto"/>
        <w:ind w:left="714" w:hanging="357"/>
        <w:contextualSpacing w:val="0"/>
        <w:jc w:val="both"/>
        <w:rPr>
          <w:rFonts w:ascii="Arial" w:hAnsi="Arial" w:cs="Arial"/>
        </w:rPr>
      </w:pPr>
      <w:r w:rsidRPr="0002639A">
        <w:rPr>
          <w:rFonts w:ascii="Arial" w:hAnsi="Arial" w:cs="Arial"/>
        </w:rPr>
        <w:lastRenderedPageBreak/>
        <w:t>plnění povinností v pracovně právních vztazích se zaměstnanci,</w:t>
      </w:r>
    </w:p>
    <w:p w14:paraId="590185AC" w14:textId="77777777" w:rsidR="0013232F" w:rsidRPr="0002639A" w:rsidRDefault="0013232F" w:rsidP="00B251B1">
      <w:pPr>
        <w:pStyle w:val="Odstavecseseznamem"/>
        <w:numPr>
          <w:ilvl w:val="0"/>
          <w:numId w:val="3"/>
        </w:numPr>
        <w:spacing w:before="120" w:after="120" w:line="240" w:lineRule="auto"/>
        <w:ind w:left="714" w:hanging="357"/>
        <w:contextualSpacing w:val="0"/>
        <w:jc w:val="both"/>
        <w:rPr>
          <w:rFonts w:ascii="Arial" w:hAnsi="Arial" w:cs="Arial"/>
        </w:rPr>
      </w:pPr>
      <w:r w:rsidRPr="0002639A">
        <w:rPr>
          <w:rFonts w:ascii="Arial" w:hAnsi="Arial" w:cs="Arial"/>
        </w:rPr>
        <w:t>správa našich smluvních závazků a probíhajícího smluvního vztahu, včetně jednání se smluvními stranami,</w:t>
      </w:r>
    </w:p>
    <w:p w14:paraId="2A720867" w14:textId="215CD20D" w:rsidR="0013232F" w:rsidRPr="0002639A" w:rsidRDefault="0013232F" w:rsidP="00B251B1">
      <w:pPr>
        <w:pStyle w:val="Odstavecseseznamem"/>
        <w:numPr>
          <w:ilvl w:val="0"/>
          <w:numId w:val="3"/>
        </w:numPr>
        <w:spacing w:before="120" w:after="120" w:line="240" w:lineRule="auto"/>
        <w:ind w:left="714" w:hanging="357"/>
        <w:contextualSpacing w:val="0"/>
        <w:jc w:val="both"/>
        <w:rPr>
          <w:rFonts w:ascii="Arial" w:hAnsi="Arial" w:cs="Arial"/>
        </w:rPr>
      </w:pPr>
      <w:r w:rsidRPr="0002639A">
        <w:rPr>
          <w:rFonts w:ascii="Arial" w:hAnsi="Arial" w:cs="Arial"/>
        </w:rPr>
        <w:t xml:space="preserve">zajišťování bezpečnosti našich webových stránek, sítí, systémů a areálů a rovněž ochrana proti </w:t>
      </w:r>
      <w:r w:rsidR="007717A7" w:rsidRPr="0002639A">
        <w:rPr>
          <w:rFonts w:ascii="Arial" w:hAnsi="Arial" w:cs="Arial"/>
        </w:rPr>
        <w:t>podvodům</w:t>
      </w:r>
      <w:r w:rsidRPr="0002639A">
        <w:rPr>
          <w:rFonts w:ascii="Arial" w:hAnsi="Arial" w:cs="Arial"/>
        </w:rPr>
        <w:t xml:space="preserve"> a v soudních sporech,</w:t>
      </w:r>
    </w:p>
    <w:p w14:paraId="73B926FD" w14:textId="03A21E72" w:rsidR="0013232F" w:rsidRPr="0002639A" w:rsidRDefault="0013232F" w:rsidP="00B251B1">
      <w:pPr>
        <w:pStyle w:val="Odstavecseseznamem"/>
        <w:numPr>
          <w:ilvl w:val="0"/>
          <w:numId w:val="3"/>
        </w:numPr>
        <w:spacing w:before="120" w:after="120" w:line="240" w:lineRule="auto"/>
        <w:ind w:left="714" w:hanging="357"/>
        <w:contextualSpacing w:val="0"/>
        <w:jc w:val="both"/>
        <w:rPr>
          <w:rFonts w:ascii="Arial" w:hAnsi="Arial" w:cs="Arial"/>
        </w:rPr>
      </w:pPr>
      <w:r w:rsidRPr="0002639A">
        <w:rPr>
          <w:rFonts w:ascii="Arial" w:hAnsi="Arial" w:cs="Arial"/>
        </w:rPr>
        <w:t xml:space="preserve">správa našich každodenních provozních </w:t>
      </w:r>
      <w:r w:rsidR="007717A7" w:rsidRPr="0002639A">
        <w:rPr>
          <w:rFonts w:ascii="Arial" w:hAnsi="Arial" w:cs="Arial"/>
        </w:rPr>
        <w:t>potřeb</w:t>
      </w:r>
      <w:r w:rsidRPr="0002639A">
        <w:rPr>
          <w:rFonts w:ascii="Arial" w:hAnsi="Arial" w:cs="Arial"/>
        </w:rPr>
        <w:t xml:space="preserve">, </w:t>
      </w:r>
      <w:proofErr w:type="spellStart"/>
      <w:r w:rsidRPr="0002639A">
        <w:rPr>
          <w:rFonts w:ascii="Arial" w:hAnsi="Arial" w:cs="Arial"/>
        </w:rPr>
        <w:t>například</w:t>
      </w:r>
      <w:proofErr w:type="spellEnd"/>
      <w:r w:rsidRPr="0002639A">
        <w:rPr>
          <w:rFonts w:ascii="Arial" w:hAnsi="Arial" w:cs="Arial"/>
        </w:rPr>
        <w:t xml:space="preserve"> zpracování </w:t>
      </w:r>
      <w:proofErr w:type="spellStart"/>
      <w:r w:rsidRPr="0002639A">
        <w:rPr>
          <w:rFonts w:ascii="Arial" w:hAnsi="Arial" w:cs="Arial"/>
        </w:rPr>
        <w:t>úhrad</w:t>
      </w:r>
      <w:proofErr w:type="spellEnd"/>
      <w:r w:rsidRPr="0002639A">
        <w:rPr>
          <w:rFonts w:ascii="Arial" w:hAnsi="Arial" w:cs="Arial"/>
        </w:rPr>
        <w:t xml:space="preserve"> a správa finančních </w:t>
      </w:r>
      <w:proofErr w:type="spellStart"/>
      <w:r w:rsidRPr="0002639A">
        <w:rPr>
          <w:rFonts w:ascii="Arial" w:hAnsi="Arial" w:cs="Arial"/>
        </w:rPr>
        <w:t>účtu</w:t>
      </w:r>
      <w:proofErr w:type="spellEnd"/>
      <w:r w:rsidRPr="0002639A">
        <w:rPr>
          <w:rFonts w:ascii="Arial" w:hAnsi="Arial" w:cs="Arial"/>
        </w:rPr>
        <w:t>̊, správa smluv, správa webových stránek, audit, kontrola, vykazování a dodržování právních předpisů̊ atd.</w:t>
      </w:r>
    </w:p>
    <w:p w14:paraId="2119B45E" w14:textId="5CF8948D" w:rsidR="0013232F" w:rsidRPr="0002639A" w:rsidRDefault="0013232F" w:rsidP="0002639A">
      <w:pPr>
        <w:pStyle w:val="Nadpis1"/>
      </w:pPr>
      <w:r w:rsidRPr="0002639A">
        <w:t>Akce pořádané škol</w:t>
      </w:r>
      <w:r w:rsidR="00B63723" w:rsidRPr="0002639A">
        <w:t>k</w:t>
      </w:r>
      <w:r w:rsidRPr="0002639A">
        <w:t>ou</w:t>
      </w:r>
    </w:p>
    <w:p w14:paraId="722948BF" w14:textId="4A846086" w:rsidR="0013232F" w:rsidRPr="0002639A" w:rsidRDefault="002714DC" w:rsidP="00B251B1">
      <w:pPr>
        <w:spacing w:before="120" w:after="120" w:line="240" w:lineRule="auto"/>
        <w:jc w:val="both"/>
        <w:rPr>
          <w:rFonts w:ascii="Arial" w:hAnsi="Arial" w:cs="Arial"/>
        </w:rPr>
      </w:pPr>
      <w:r w:rsidRPr="0002639A">
        <w:rPr>
          <w:rFonts w:ascii="Arial" w:hAnsi="Arial" w:cs="Arial"/>
        </w:rPr>
        <w:t>Mateřská škola</w:t>
      </w:r>
      <w:r w:rsidR="0013232F" w:rsidRPr="0002639A">
        <w:rPr>
          <w:rFonts w:ascii="Arial" w:hAnsi="Arial" w:cs="Arial"/>
        </w:rPr>
        <w:t xml:space="preserve"> organizuje též společenské, kulturní a sportovní akce, z nichž jsou pořizovány fotografie a zvukové či obrazové záznamy pro jejich zveřejnění za účelem prezentace a informování </w:t>
      </w:r>
      <w:r w:rsidRPr="0002639A">
        <w:rPr>
          <w:rFonts w:ascii="Arial" w:hAnsi="Arial" w:cs="Arial"/>
        </w:rPr>
        <w:t>rodičů</w:t>
      </w:r>
      <w:r w:rsidR="00CC0BE2" w:rsidRPr="0002639A">
        <w:rPr>
          <w:rFonts w:ascii="Arial" w:hAnsi="Arial" w:cs="Arial"/>
        </w:rPr>
        <w:t xml:space="preserve">, zákonných zástupců a </w:t>
      </w:r>
      <w:r w:rsidR="0013232F" w:rsidRPr="0002639A">
        <w:rPr>
          <w:rFonts w:ascii="Arial" w:hAnsi="Arial" w:cs="Arial"/>
        </w:rPr>
        <w:t>veřejnosti o dění ve </w:t>
      </w:r>
      <w:r w:rsidR="007717A7" w:rsidRPr="0002639A">
        <w:rPr>
          <w:rFonts w:ascii="Arial" w:hAnsi="Arial" w:cs="Arial"/>
        </w:rPr>
        <w:t>školce</w:t>
      </w:r>
      <w:r w:rsidR="0013232F" w:rsidRPr="0002639A">
        <w:rPr>
          <w:rFonts w:ascii="Arial" w:hAnsi="Arial" w:cs="Arial"/>
        </w:rPr>
        <w:t xml:space="preserve">, a to na webových stránkách </w:t>
      </w:r>
      <w:r w:rsidR="009851D2" w:rsidRPr="009851D2">
        <w:rPr>
          <w:rFonts w:ascii="Arial" w:hAnsi="Arial" w:cs="Arial"/>
          <w:b/>
          <w:bCs/>
        </w:rPr>
        <w:t>msskorotice.cz</w:t>
      </w:r>
      <w:r w:rsidR="00B14615" w:rsidRPr="0002639A">
        <w:rPr>
          <w:rFonts w:ascii="Arial" w:hAnsi="Arial" w:cs="Arial"/>
        </w:rPr>
        <w:t xml:space="preserve"> </w:t>
      </w:r>
      <w:r w:rsidR="0013232F" w:rsidRPr="0002639A">
        <w:rPr>
          <w:rFonts w:ascii="Arial" w:hAnsi="Arial" w:cs="Arial"/>
        </w:rPr>
        <w:t>a v tištěných periodikách obce. Ve všech případech je fotograf nebo kameraman řádně a</w:t>
      </w:r>
      <w:r w:rsidR="00670502" w:rsidRPr="0002639A">
        <w:rPr>
          <w:rFonts w:ascii="Arial" w:hAnsi="Arial" w:cs="Arial"/>
        </w:rPr>
        <w:t> </w:t>
      </w:r>
      <w:r w:rsidR="0013232F" w:rsidRPr="0002639A">
        <w:rPr>
          <w:rFonts w:ascii="Arial" w:hAnsi="Arial" w:cs="Arial"/>
        </w:rPr>
        <w:t>viditelně označen.</w:t>
      </w:r>
    </w:p>
    <w:p w14:paraId="34D8B5FB"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Účastníci takových akcí budou vždy informováni o pořizování dokumentace a účelu jejího pořízení (prostřednictvím moderátora, informační tabule, informací na pozvánce nebo plakátu k akci).</w:t>
      </w:r>
    </w:p>
    <w:p w14:paraId="78CA3BEA" w14:textId="63C3AE40"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Svojí účastí na akcích </w:t>
      </w:r>
      <w:r w:rsidR="007A7CE2" w:rsidRPr="0002639A">
        <w:rPr>
          <w:rFonts w:ascii="Arial" w:hAnsi="Arial" w:cs="Arial"/>
        </w:rPr>
        <w:t xml:space="preserve">mateřské </w:t>
      </w:r>
      <w:r w:rsidRPr="0002639A">
        <w:rPr>
          <w:rFonts w:ascii="Arial" w:hAnsi="Arial" w:cs="Arial"/>
        </w:rPr>
        <w:t xml:space="preserve">školy, za splnění podmínek předchozího odstavce, udělujete konkludentní souhlas (projev vůle činěný jiným způsobem než slovně nebo písemně) s tím, že můžeme pořizovat Vaše fotografie </w:t>
      </w:r>
      <w:r w:rsidR="00B14615" w:rsidRPr="0002639A">
        <w:rPr>
          <w:rFonts w:ascii="Arial" w:hAnsi="Arial" w:cs="Arial"/>
        </w:rPr>
        <w:t>či videozáznam</w:t>
      </w:r>
      <w:r w:rsidRPr="0002639A">
        <w:rPr>
          <w:rFonts w:ascii="Arial" w:hAnsi="Arial" w:cs="Arial"/>
        </w:rPr>
        <w:t>.</w:t>
      </w:r>
    </w:p>
    <w:p w14:paraId="01698921"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I v případě udělení konkludentního souhlasu máte právo tento svůj souhlas následně odvolat. Odvolání souhlasu můžete učinit na místě oslovením fotografa/kameramana či způsoby viz bod 2 tohoto dokumentu. </w:t>
      </w:r>
    </w:p>
    <w:p w14:paraId="62EF1407" w14:textId="633AB398" w:rsidR="0013232F" w:rsidRPr="0002639A" w:rsidRDefault="0013232F" w:rsidP="0002639A">
      <w:pPr>
        <w:pStyle w:val="Nadpis1"/>
      </w:pPr>
      <w:r w:rsidRPr="0002639A">
        <w:t>Příjemci osobních údajů</w:t>
      </w:r>
    </w:p>
    <w:p w14:paraId="08E03E51"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Vaše osobní údaje mohou být </w:t>
      </w:r>
      <w:proofErr w:type="spellStart"/>
      <w:r w:rsidRPr="0002639A">
        <w:rPr>
          <w:rFonts w:ascii="Arial" w:hAnsi="Arial" w:cs="Arial"/>
        </w:rPr>
        <w:t>zpřístupněny</w:t>
      </w:r>
      <w:proofErr w:type="spellEnd"/>
      <w:r w:rsidRPr="0002639A">
        <w:rPr>
          <w:rFonts w:ascii="Arial" w:hAnsi="Arial" w:cs="Arial"/>
        </w:rPr>
        <w:t xml:space="preserve"> </w:t>
      </w:r>
      <w:proofErr w:type="spellStart"/>
      <w:r w:rsidRPr="0002639A">
        <w:rPr>
          <w:rFonts w:ascii="Arial" w:hAnsi="Arial" w:cs="Arial"/>
        </w:rPr>
        <w:t>orgánům</w:t>
      </w:r>
      <w:proofErr w:type="spellEnd"/>
      <w:r w:rsidRPr="0002639A">
        <w:rPr>
          <w:rFonts w:ascii="Arial" w:hAnsi="Arial" w:cs="Arial"/>
        </w:rPr>
        <w:t xml:space="preserve"> </w:t>
      </w:r>
      <w:proofErr w:type="spellStart"/>
      <w:r w:rsidRPr="0002639A">
        <w:rPr>
          <w:rFonts w:ascii="Arial" w:hAnsi="Arial" w:cs="Arial"/>
        </w:rPr>
        <w:t>veřejné</w:t>
      </w:r>
      <w:proofErr w:type="spellEnd"/>
      <w:r w:rsidRPr="0002639A">
        <w:rPr>
          <w:rFonts w:ascii="Arial" w:hAnsi="Arial" w:cs="Arial"/>
        </w:rPr>
        <w:t xml:space="preserve"> moci a soudního sytému, složkám určeným k prosazování zákona, a to v rozsahu vyžadovaným zákonem. V </w:t>
      </w:r>
      <w:proofErr w:type="spellStart"/>
      <w:r w:rsidRPr="0002639A">
        <w:rPr>
          <w:rFonts w:ascii="Arial" w:hAnsi="Arial" w:cs="Arial"/>
        </w:rPr>
        <w:t>případech</w:t>
      </w:r>
      <w:proofErr w:type="spellEnd"/>
      <w:r w:rsidRPr="0002639A">
        <w:rPr>
          <w:rFonts w:ascii="Arial" w:hAnsi="Arial" w:cs="Arial"/>
        </w:rPr>
        <w:t xml:space="preserve">, kdy je to </w:t>
      </w:r>
      <w:proofErr w:type="spellStart"/>
      <w:r w:rsidRPr="0002639A">
        <w:rPr>
          <w:rFonts w:ascii="Arial" w:hAnsi="Arial" w:cs="Arial"/>
        </w:rPr>
        <w:t>přípustné</w:t>
      </w:r>
      <w:proofErr w:type="spellEnd"/>
      <w:r w:rsidRPr="0002639A">
        <w:rPr>
          <w:rFonts w:ascii="Arial" w:hAnsi="Arial" w:cs="Arial"/>
        </w:rPr>
        <w:t xml:space="preserve"> podle zákona, </w:t>
      </w:r>
      <w:proofErr w:type="spellStart"/>
      <w:r w:rsidRPr="0002639A">
        <w:rPr>
          <w:rFonts w:ascii="Arial" w:hAnsi="Arial" w:cs="Arial"/>
        </w:rPr>
        <w:t>můžeme</w:t>
      </w:r>
      <w:proofErr w:type="spellEnd"/>
      <w:r w:rsidRPr="0002639A">
        <w:rPr>
          <w:rFonts w:ascii="Arial" w:hAnsi="Arial" w:cs="Arial"/>
        </w:rPr>
        <w:t xml:space="preserve"> tyto údaje poskytovat také </w:t>
      </w:r>
      <w:proofErr w:type="spellStart"/>
      <w:r w:rsidRPr="0002639A">
        <w:rPr>
          <w:rFonts w:ascii="Arial" w:hAnsi="Arial" w:cs="Arial"/>
        </w:rPr>
        <w:t>třetím</w:t>
      </w:r>
      <w:proofErr w:type="spellEnd"/>
      <w:r w:rsidRPr="0002639A">
        <w:rPr>
          <w:rFonts w:ascii="Arial" w:hAnsi="Arial" w:cs="Arial"/>
        </w:rPr>
        <w:t xml:space="preserve"> stranám, pokud je to nutné k prokazování, </w:t>
      </w:r>
      <w:proofErr w:type="spellStart"/>
      <w:r w:rsidRPr="0002639A">
        <w:rPr>
          <w:rFonts w:ascii="Arial" w:hAnsi="Arial" w:cs="Arial"/>
        </w:rPr>
        <w:t>uplatňování</w:t>
      </w:r>
      <w:proofErr w:type="spellEnd"/>
      <w:r w:rsidRPr="0002639A">
        <w:rPr>
          <w:rFonts w:ascii="Arial" w:hAnsi="Arial" w:cs="Arial"/>
        </w:rPr>
        <w:t xml:space="preserve"> nebo ochraně právních nároků, a to dle našich pokynů a v souladu s </w:t>
      </w:r>
      <w:proofErr w:type="spellStart"/>
      <w:r w:rsidRPr="0002639A">
        <w:rPr>
          <w:rFonts w:ascii="Arial" w:hAnsi="Arial" w:cs="Arial"/>
        </w:rPr>
        <w:t>příslušnou</w:t>
      </w:r>
      <w:proofErr w:type="spellEnd"/>
      <w:r w:rsidRPr="0002639A">
        <w:rPr>
          <w:rFonts w:ascii="Arial" w:hAnsi="Arial" w:cs="Arial"/>
        </w:rPr>
        <w:t xml:space="preserve"> legislativou.</w:t>
      </w:r>
    </w:p>
    <w:p w14:paraId="1DC360E0" w14:textId="0518F55A" w:rsidR="0013232F" w:rsidRPr="0002639A" w:rsidRDefault="0013232F" w:rsidP="0002639A">
      <w:pPr>
        <w:pStyle w:val="Nadpis1"/>
      </w:pPr>
      <w:r w:rsidRPr="0002639A">
        <w:t>Uchovávání</w:t>
      </w:r>
    </w:p>
    <w:p w14:paraId="6B6834BC" w14:textId="77777777" w:rsidR="0013232F" w:rsidRPr="0002639A" w:rsidRDefault="0013232F" w:rsidP="00B251B1">
      <w:pPr>
        <w:spacing w:before="120" w:after="120" w:line="240" w:lineRule="auto"/>
        <w:jc w:val="both"/>
        <w:rPr>
          <w:rFonts w:ascii="Arial" w:hAnsi="Arial" w:cs="Arial"/>
          <w:b/>
        </w:rPr>
      </w:pPr>
      <w:r w:rsidRPr="0002639A">
        <w:rPr>
          <w:rFonts w:ascii="Arial" w:hAnsi="Arial" w:cs="Arial"/>
        </w:rPr>
        <w:t xml:space="preserve">Osobní údaje budou uchovávány pouze po dobu, která je potřebná pro účely, za kterými byly shromážděny, obvykle po dobu stanovenou právním rámcem ČR nebo stanovenou Vaším souhlasem. </w:t>
      </w:r>
    </w:p>
    <w:p w14:paraId="17BBF574" w14:textId="4FE4C636" w:rsidR="0013232F" w:rsidRPr="0002639A" w:rsidRDefault="0013232F" w:rsidP="0002639A">
      <w:pPr>
        <w:pStyle w:val="Nadpis1"/>
      </w:pPr>
      <w:r w:rsidRPr="0002639A">
        <w:t>Ochrana osobních údajů</w:t>
      </w:r>
    </w:p>
    <w:p w14:paraId="20C41F03"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Bezpečnostní opatření pro ochranu osobních údajů: </w:t>
      </w:r>
      <w:proofErr w:type="spellStart"/>
      <w:r w:rsidRPr="0002639A">
        <w:rPr>
          <w:rFonts w:ascii="Arial" w:hAnsi="Arial" w:cs="Arial"/>
        </w:rPr>
        <w:t>Uplatňujeme</w:t>
      </w:r>
      <w:proofErr w:type="spellEnd"/>
      <w:r w:rsidRPr="0002639A">
        <w:rPr>
          <w:rFonts w:ascii="Arial" w:hAnsi="Arial" w:cs="Arial"/>
        </w:rPr>
        <w:t xml:space="preserve"> vhodná technická, fyzická a organizační opatření, která jsou přiměřeně navržena tak, aby zajišťovala ochranu osobních </w:t>
      </w:r>
      <w:proofErr w:type="spellStart"/>
      <w:r w:rsidRPr="0002639A">
        <w:rPr>
          <w:rFonts w:ascii="Arial" w:hAnsi="Arial" w:cs="Arial"/>
        </w:rPr>
        <w:t>údaju</w:t>
      </w:r>
      <w:proofErr w:type="spellEnd"/>
      <w:r w:rsidRPr="0002639A">
        <w:rPr>
          <w:rFonts w:ascii="Arial" w:hAnsi="Arial" w:cs="Arial"/>
        </w:rPr>
        <w:t xml:space="preserve">̊ </w:t>
      </w:r>
      <w:proofErr w:type="spellStart"/>
      <w:r w:rsidRPr="0002639A">
        <w:rPr>
          <w:rFonts w:ascii="Arial" w:hAnsi="Arial" w:cs="Arial"/>
        </w:rPr>
        <w:t>před</w:t>
      </w:r>
      <w:proofErr w:type="spellEnd"/>
      <w:r w:rsidRPr="0002639A">
        <w:rPr>
          <w:rFonts w:ascii="Arial" w:hAnsi="Arial" w:cs="Arial"/>
        </w:rPr>
        <w:t xml:space="preserve"> náhodným nebo protiprávním zničením, zcizením, ztrátou, </w:t>
      </w:r>
      <w:proofErr w:type="spellStart"/>
      <w:r w:rsidRPr="0002639A">
        <w:rPr>
          <w:rFonts w:ascii="Arial" w:hAnsi="Arial" w:cs="Arial"/>
        </w:rPr>
        <w:t>úpravami</w:t>
      </w:r>
      <w:proofErr w:type="spellEnd"/>
      <w:r w:rsidRPr="0002639A">
        <w:rPr>
          <w:rFonts w:ascii="Arial" w:hAnsi="Arial" w:cs="Arial"/>
        </w:rPr>
        <w:t xml:space="preserve">, nepovoleným </w:t>
      </w:r>
      <w:proofErr w:type="spellStart"/>
      <w:r w:rsidRPr="0002639A">
        <w:rPr>
          <w:rFonts w:ascii="Arial" w:hAnsi="Arial" w:cs="Arial"/>
        </w:rPr>
        <w:t>zveřejněním</w:t>
      </w:r>
      <w:proofErr w:type="spellEnd"/>
      <w:r w:rsidRPr="0002639A">
        <w:rPr>
          <w:rFonts w:ascii="Arial" w:hAnsi="Arial" w:cs="Arial"/>
        </w:rPr>
        <w:t xml:space="preserve"> nebo </w:t>
      </w:r>
      <w:proofErr w:type="spellStart"/>
      <w:r w:rsidRPr="0002639A">
        <w:rPr>
          <w:rFonts w:ascii="Arial" w:hAnsi="Arial" w:cs="Arial"/>
        </w:rPr>
        <w:t>přístupem</w:t>
      </w:r>
      <w:proofErr w:type="spellEnd"/>
      <w:r w:rsidRPr="0002639A">
        <w:rPr>
          <w:rFonts w:ascii="Arial" w:hAnsi="Arial" w:cs="Arial"/>
        </w:rPr>
        <w:t xml:space="preserve"> a dalšími formami nezákonného zpracování. </w:t>
      </w:r>
      <w:proofErr w:type="spellStart"/>
      <w:r w:rsidRPr="0002639A">
        <w:rPr>
          <w:rFonts w:ascii="Arial" w:hAnsi="Arial" w:cs="Arial"/>
        </w:rPr>
        <w:t>Přístup</w:t>
      </w:r>
      <w:proofErr w:type="spellEnd"/>
      <w:r w:rsidRPr="0002639A">
        <w:rPr>
          <w:rFonts w:ascii="Arial" w:hAnsi="Arial" w:cs="Arial"/>
        </w:rPr>
        <w:t xml:space="preserve"> k osobním </w:t>
      </w:r>
      <w:proofErr w:type="spellStart"/>
      <w:r w:rsidRPr="0002639A">
        <w:rPr>
          <w:rFonts w:ascii="Arial" w:hAnsi="Arial" w:cs="Arial"/>
        </w:rPr>
        <w:t>údajům</w:t>
      </w:r>
      <w:proofErr w:type="spellEnd"/>
      <w:r w:rsidRPr="0002639A">
        <w:rPr>
          <w:rFonts w:ascii="Arial" w:hAnsi="Arial" w:cs="Arial"/>
        </w:rPr>
        <w:t xml:space="preserve"> je omezen na oprávněné </w:t>
      </w:r>
      <w:proofErr w:type="spellStart"/>
      <w:r w:rsidRPr="0002639A">
        <w:rPr>
          <w:rFonts w:ascii="Arial" w:hAnsi="Arial" w:cs="Arial"/>
        </w:rPr>
        <w:t>příjemce</w:t>
      </w:r>
      <w:proofErr w:type="spellEnd"/>
      <w:r w:rsidRPr="0002639A">
        <w:rPr>
          <w:rFonts w:ascii="Arial" w:hAnsi="Arial" w:cs="Arial"/>
        </w:rPr>
        <w:t xml:space="preserve">, </w:t>
      </w:r>
      <w:proofErr w:type="spellStart"/>
      <w:r w:rsidRPr="0002639A">
        <w:rPr>
          <w:rFonts w:ascii="Arial" w:hAnsi="Arial" w:cs="Arial"/>
        </w:rPr>
        <w:t>kteří</w:t>
      </w:r>
      <w:proofErr w:type="spellEnd"/>
      <w:r w:rsidRPr="0002639A">
        <w:rPr>
          <w:rFonts w:ascii="Arial" w:hAnsi="Arial" w:cs="Arial"/>
        </w:rPr>
        <w:t xml:space="preserve"> tyto údaje </w:t>
      </w:r>
      <w:proofErr w:type="spellStart"/>
      <w:r w:rsidRPr="0002639A">
        <w:rPr>
          <w:rFonts w:ascii="Arial" w:hAnsi="Arial" w:cs="Arial"/>
        </w:rPr>
        <w:t>potřebují</w:t>
      </w:r>
      <w:proofErr w:type="spellEnd"/>
      <w:r w:rsidRPr="0002639A">
        <w:rPr>
          <w:rFonts w:ascii="Arial" w:hAnsi="Arial" w:cs="Arial"/>
        </w:rPr>
        <w:t xml:space="preserve"> znát. Udržujeme ucelený systém informační bezpečnosti, jehož rozsah je </w:t>
      </w:r>
      <w:proofErr w:type="spellStart"/>
      <w:r w:rsidRPr="0002639A">
        <w:rPr>
          <w:rFonts w:ascii="Arial" w:hAnsi="Arial" w:cs="Arial"/>
        </w:rPr>
        <w:t>úměrný</w:t>
      </w:r>
      <w:proofErr w:type="spellEnd"/>
      <w:r w:rsidRPr="0002639A">
        <w:rPr>
          <w:rFonts w:ascii="Arial" w:hAnsi="Arial" w:cs="Arial"/>
        </w:rPr>
        <w:t xml:space="preserve"> </w:t>
      </w:r>
      <w:proofErr w:type="spellStart"/>
      <w:r w:rsidRPr="0002639A">
        <w:rPr>
          <w:rFonts w:ascii="Arial" w:hAnsi="Arial" w:cs="Arial"/>
        </w:rPr>
        <w:t>rizikům</w:t>
      </w:r>
      <w:proofErr w:type="spellEnd"/>
      <w:r w:rsidRPr="0002639A">
        <w:rPr>
          <w:rFonts w:ascii="Arial" w:hAnsi="Arial" w:cs="Arial"/>
        </w:rPr>
        <w:t xml:space="preserve"> spojeným se správou a zpracováváním údajů. Tento systém je neustále </w:t>
      </w:r>
      <w:proofErr w:type="spellStart"/>
      <w:r w:rsidRPr="0002639A">
        <w:rPr>
          <w:rFonts w:ascii="Arial" w:hAnsi="Arial" w:cs="Arial"/>
        </w:rPr>
        <w:t>přizpůsobován</w:t>
      </w:r>
      <w:proofErr w:type="spellEnd"/>
      <w:r w:rsidRPr="0002639A">
        <w:rPr>
          <w:rFonts w:ascii="Arial" w:hAnsi="Arial" w:cs="Arial"/>
        </w:rPr>
        <w:t xml:space="preserve"> za </w:t>
      </w:r>
      <w:proofErr w:type="spellStart"/>
      <w:r w:rsidRPr="0002639A">
        <w:rPr>
          <w:rFonts w:ascii="Arial" w:hAnsi="Arial" w:cs="Arial"/>
        </w:rPr>
        <w:t>účelem</w:t>
      </w:r>
      <w:proofErr w:type="spellEnd"/>
      <w:r w:rsidRPr="0002639A">
        <w:rPr>
          <w:rFonts w:ascii="Arial" w:hAnsi="Arial" w:cs="Arial"/>
        </w:rPr>
        <w:t xml:space="preserve"> zmírnění provozních rizik a k ochraně osobních </w:t>
      </w:r>
      <w:proofErr w:type="spellStart"/>
      <w:r w:rsidRPr="0002639A">
        <w:rPr>
          <w:rFonts w:ascii="Arial" w:hAnsi="Arial" w:cs="Arial"/>
        </w:rPr>
        <w:t>údaju</w:t>
      </w:r>
      <w:proofErr w:type="spellEnd"/>
      <w:r w:rsidRPr="0002639A">
        <w:rPr>
          <w:rFonts w:ascii="Arial" w:hAnsi="Arial" w:cs="Arial"/>
        </w:rPr>
        <w:t xml:space="preserve">̊ </w:t>
      </w:r>
      <w:proofErr w:type="spellStart"/>
      <w:r w:rsidRPr="0002639A">
        <w:rPr>
          <w:rFonts w:ascii="Arial" w:hAnsi="Arial" w:cs="Arial"/>
        </w:rPr>
        <w:t>při</w:t>
      </w:r>
      <w:proofErr w:type="spellEnd"/>
      <w:r w:rsidRPr="0002639A">
        <w:rPr>
          <w:rFonts w:ascii="Arial" w:hAnsi="Arial" w:cs="Arial"/>
        </w:rPr>
        <w:t xml:space="preserve"> zohlednění </w:t>
      </w:r>
      <w:proofErr w:type="spellStart"/>
      <w:r w:rsidRPr="0002639A">
        <w:rPr>
          <w:rFonts w:ascii="Arial" w:hAnsi="Arial" w:cs="Arial"/>
        </w:rPr>
        <w:t>uplatňovaných</w:t>
      </w:r>
      <w:proofErr w:type="spellEnd"/>
      <w:r w:rsidRPr="0002639A">
        <w:rPr>
          <w:rFonts w:ascii="Arial" w:hAnsi="Arial" w:cs="Arial"/>
        </w:rPr>
        <w:t xml:space="preserve"> postupů. </w:t>
      </w:r>
      <w:proofErr w:type="spellStart"/>
      <w:r w:rsidRPr="0002639A">
        <w:rPr>
          <w:rFonts w:ascii="Arial" w:hAnsi="Arial" w:cs="Arial"/>
        </w:rPr>
        <w:t>Při</w:t>
      </w:r>
      <w:proofErr w:type="spellEnd"/>
      <w:r w:rsidRPr="0002639A">
        <w:rPr>
          <w:rFonts w:ascii="Arial" w:hAnsi="Arial" w:cs="Arial"/>
        </w:rPr>
        <w:t xml:space="preserve"> správě a zpracovávání jakýchkoli citlivých osobních </w:t>
      </w:r>
      <w:proofErr w:type="spellStart"/>
      <w:r w:rsidRPr="0002639A">
        <w:rPr>
          <w:rFonts w:ascii="Arial" w:hAnsi="Arial" w:cs="Arial"/>
        </w:rPr>
        <w:t>údaju</w:t>
      </w:r>
      <w:proofErr w:type="spellEnd"/>
      <w:r w:rsidRPr="0002639A">
        <w:rPr>
          <w:rFonts w:ascii="Arial" w:hAnsi="Arial" w:cs="Arial"/>
        </w:rPr>
        <w:t xml:space="preserve">̊ rovněž </w:t>
      </w:r>
      <w:proofErr w:type="spellStart"/>
      <w:r w:rsidRPr="0002639A">
        <w:rPr>
          <w:rFonts w:ascii="Arial" w:hAnsi="Arial" w:cs="Arial"/>
        </w:rPr>
        <w:t>uplatňujeme</w:t>
      </w:r>
      <w:proofErr w:type="spellEnd"/>
      <w:r w:rsidRPr="0002639A">
        <w:rPr>
          <w:rFonts w:ascii="Arial" w:hAnsi="Arial" w:cs="Arial"/>
        </w:rPr>
        <w:t xml:space="preserve"> </w:t>
      </w:r>
      <w:proofErr w:type="spellStart"/>
      <w:r w:rsidRPr="0002639A">
        <w:rPr>
          <w:rFonts w:ascii="Arial" w:hAnsi="Arial" w:cs="Arial"/>
        </w:rPr>
        <w:t>rozšířená</w:t>
      </w:r>
      <w:proofErr w:type="spellEnd"/>
      <w:r w:rsidRPr="0002639A">
        <w:rPr>
          <w:rFonts w:ascii="Arial" w:hAnsi="Arial" w:cs="Arial"/>
        </w:rPr>
        <w:t xml:space="preserve"> bezpečnostní </w:t>
      </w:r>
      <w:proofErr w:type="spellStart"/>
      <w:r w:rsidRPr="0002639A">
        <w:rPr>
          <w:rFonts w:ascii="Arial" w:hAnsi="Arial" w:cs="Arial"/>
        </w:rPr>
        <w:t>opatření</w:t>
      </w:r>
      <w:proofErr w:type="spellEnd"/>
      <w:r w:rsidRPr="0002639A">
        <w:rPr>
          <w:rFonts w:ascii="Arial" w:hAnsi="Arial" w:cs="Arial"/>
        </w:rPr>
        <w:t>.</w:t>
      </w:r>
    </w:p>
    <w:p w14:paraId="1EE66E97"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lastRenderedPageBreak/>
        <w:t>Způsob ochrany osobních údajů zpracovávaných v zastoupení centrálních orgánů veřejné správy (kdy působíme jako zpracovatel dat): V některých případech zpracováváme osobní údaje jako zpracovatelé osobních údajů. Tyto osobní údaje shromažďujeme a zpracováváme pouze podle pokynů správce a nepoužíváme je ani nepředáváme dále k vlastním účelům. Udržujeme kontroly bezpečnosti informací, jejichž účelem je ochrana Vašich údajů. Osobní informace sdělujeme nebo přenášíme pouze podle pokynů správce nebo za účelem výkonu svěřených agend.</w:t>
      </w:r>
    </w:p>
    <w:p w14:paraId="092D48B0" w14:textId="3EDA2D38" w:rsidR="0013232F" w:rsidRPr="0002639A" w:rsidRDefault="0013232F" w:rsidP="0002639A">
      <w:pPr>
        <w:pStyle w:val="Nadpis1"/>
      </w:pPr>
      <w:r w:rsidRPr="0002639A">
        <w:t>Naše webové stránky</w:t>
      </w:r>
    </w:p>
    <w:p w14:paraId="294A3366"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Soubory </w:t>
      </w:r>
      <w:proofErr w:type="spellStart"/>
      <w:r w:rsidRPr="0002639A">
        <w:rPr>
          <w:rFonts w:ascii="Arial" w:hAnsi="Arial" w:cs="Arial"/>
        </w:rPr>
        <w:t>cookie</w:t>
      </w:r>
      <w:proofErr w:type="spellEnd"/>
      <w:r w:rsidRPr="0002639A">
        <w:rPr>
          <w:rFonts w:ascii="Arial" w:hAnsi="Arial" w:cs="Arial"/>
        </w:rPr>
        <w:t>, využití dat a podobné nástroje</w:t>
      </w:r>
    </w:p>
    <w:p w14:paraId="1EA29105"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 xml:space="preserve">Když navštívíte naše webové stránky, můžeme automaticky shromažďovat určité informace pomocí technologií, jako jsou soubory </w:t>
      </w:r>
      <w:proofErr w:type="spellStart"/>
      <w:r w:rsidRPr="0002639A">
        <w:rPr>
          <w:rFonts w:ascii="Arial" w:hAnsi="Arial" w:cs="Arial"/>
        </w:rPr>
        <w:t>cookie</w:t>
      </w:r>
      <w:proofErr w:type="spellEnd"/>
      <w:r w:rsidRPr="0002639A">
        <w:rPr>
          <w:rFonts w:ascii="Arial" w:hAnsi="Arial" w:cs="Arial"/>
        </w:rPr>
        <w:t xml:space="preserve">, nástroje pro analýzu internetového prohlížeče a protokoly serveru. V řadě případů jsou informace shromažďované pomocí souborů </w:t>
      </w:r>
      <w:proofErr w:type="spellStart"/>
      <w:r w:rsidRPr="0002639A">
        <w:rPr>
          <w:rFonts w:ascii="Arial" w:hAnsi="Arial" w:cs="Arial"/>
        </w:rPr>
        <w:t>cookie</w:t>
      </w:r>
      <w:proofErr w:type="spellEnd"/>
      <w:r w:rsidRPr="0002639A">
        <w:rPr>
          <w:rFonts w:ascii="Arial" w:hAnsi="Arial" w:cs="Arial"/>
        </w:rPr>
        <w:t xml:space="preserve"> a dalších nástrojů používány neidentifikovatelným způsobem bez jakéhokoli odkazu na osobní údaje.</w:t>
      </w:r>
    </w:p>
    <w:p w14:paraId="5DA232CC"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proofErr w:type="spellStart"/>
      <w:r w:rsidRPr="0002639A">
        <w:rPr>
          <w:rFonts w:ascii="Arial" w:hAnsi="Arial" w:cs="Arial"/>
        </w:rPr>
        <w:t>Cookie</w:t>
      </w:r>
      <w:proofErr w:type="spellEnd"/>
      <w:r w:rsidRPr="0002639A">
        <w:rPr>
          <w:rFonts w:ascii="Arial" w:hAnsi="Arial" w:cs="Arial"/>
        </w:rPr>
        <w:t xml:space="preserve"> jsou malé textové soubory, které webová stránka při návštěvě ukládá prostřednictvím prohlížeče na pevný disk počítače nebo jiného zařízení. Soubory </w:t>
      </w:r>
      <w:proofErr w:type="spellStart"/>
      <w:r w:rsidRPr="0002639A">
        <w:rPr>
          <w:rFonts w:ascii="Arial" w:hAnsi="Arial" w:cs="Arial"/>
        </w:rPr>
        <w:t>cookie</w:t>
      </w:r>
      <w:proofErr w:type="spellEnd"/>
      <w:r w:rsidRPr="0002639A">
        <w:rPr>
          <w:rFonts w:ascii="Arial" w:hAnsi="Arial" w:cs="Arial"/>
        </w:rPr>
        <w:t xml:space="preserve"> můžeme používat k zefektivnění používání webových stránek a rovněž k přizpůsobení preferencí procházení a zlepšení funkce našich webových stránek. Soubory </w:t>
      </w:r>
      <w:proofErr w:type="spellStart"/>
      <w:r w:rsidRPr="0002639A">
        <w:rPr>
          <w:rFonts w:ascii="Arial" w:hAnsi="Arial" w:cs="Arial"/>
        </w:rPr>
        <w:t>cookie</w:t>
      </w:r>
      <w:proofErr w:type="spellEnd"/>
      <w:r w:rsidRPr="0002639A">
        <w:rPr>
          <w:rFonts w:ascii="Arial" w:hAnsi="Arial" w:cs="Arial"/>
        </w:rPr>
        <w:t xml:space="preserve"> je možné používat k řízení výkonu a shromažďování informací o tom, jakým způsobem jsou používány naše webové stránky, k analytickým účelů. Existují dva druhy souborů </w:t>
      </w:r>
      <w:proofErr w:type="spellStart"/>
      <w:r w:rsidRPr="0002639A">
        <w:rPr>
          <w:rFonts w:ascii="Arial" w:hAnsi="Arial" w:cs="Arial"/>
        </w:rPr>
        <w:t>cookie</w:t>
      </w:r>
      <w:proofErr w:type="spellEnd"/>
      <w:r w:rsidRPr="0002639A">
        <w:rPr>
          <w:rFonts w:ascii="Arial" w:hAnsi="Arial" w:cs="Arial"/>
        </w:rPr>
        <w:t xml:space="preserve">: soubory </w:t>
      </w:r>
      <w:proofErr w:type="spellStart"/>
      <w:r w:rsidRPr="0002639A">
        <w:rPr>
          <w:rFonts w:ascii="Arial" w:hAnsi="Arial" w:cs="Arial"/>
        </w:rPr>
        <w:t>cookie</w:t>
      </w:r>
      <w:proofErr w:type="spellEnd"/>
      <w:r w:rsidRPr="0002639A">
        <w:rPr>
          <w:rFonts w:ascii="Arial" w:hAnsi="Arial" w:cs="Arial"/>
        </w:rPr>
        <w:t xml:space="preserve"> relace, které jsou z Vašeho zařízení odstraněny po opuštění webové stránky, a trvalé soubory </w:t>
      </w:r>
      <w:proofErr w:type="spellStart"/>
      <w:r w:rsidRPr="0002639A">
        <w:rPr>
          <w:rFonts w:ascii="Arial" w:hAnsi="Arial" w:cs="Arial"/>
        </w:rPr>
        <w:t>cookie</w:t>
      </w:r>
      <w:proofErr w:type="spellEnd"/>
      <w:r w:rsidRPr="0002639A">
        <w:rPr>
          <w:rFonts w:ascii="Arial" w:hAnsi="Arial" w:cs="Arial"/>
        </w:rPr>
        <w:t>, které zůstávají ve Vašem zařízení po delší dobu, nebo dokud je ručně neodstraníte.</w:t>
      </w:r>
    </w:p>
    <w:p w14:paraId="3283AEFA"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V souborech protokolů z našich serverů mohou být shromažďovány informace o tom, jakým způsobem uživatelé používají webové stránky (údaje o použití). Mezi tyto údaje patří mimo jiné název domény uživatele, jazyk, typ prohlížeče a operační systém, poskytovatel internetových služeb, adresa IP (internetový protokol), lokalita nebo odkaz, ze kterého uživatel přišel na webovou stránku, web, který jste navštívili před příchodem na naši webovou stránku a webová stránka, kterou navštívíte po opuštění našeho webu, a rovněž čas strávený na našem webu. Údaje o používání webu můžeme sledovat a využívat k hodnocení jeho výkonu a činnosti, ke zlepšení jeho designu a funkcí, nebo k bezpečnostním účelům.</w:t>
      </w:r>
    </w:p>
    <w:p w14:paraId="00DC71C2"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 xml:space="preserve">Nastavení svého internetového prohlížeče můžete změnit tak, aby přijaté soubory </w:t>
      </w:r>
      <w:proofErr w:type="spellStart"/>
      <w:r w:rsidRPr="0002639A">
        <w:rPr>
          <w:rFonts w:ascii="Arial" w:hAnsi="Arial" w:cs="Arial"/>
        </w:rPr>
        <w:t>cookie</w:t>
      </w:r>
      <w:proofErr w:type="spellEnd"/>
      <w:r w:rsidRPr="0002639A">
        <w:rPr>
          <w:rFonts w:ascii="Arial" w:hAnsi="Arial" w:cs="Arial"/>
        </w:rPr>
        <w:t xml:space="preserve"> zablokoval nebo na jejich přijetí upozornil, či je smazal. Případně můžete našimi webovými stránkami procházet pomocí anonymního profilu prohlížeče. Další informace o úpravách či změnách nastavení internetového prohlížeče naleznete v příručce nebo v nápovědě k prohlížeči. Pokud nesouhlasíte s použitím souborů </w:t>
      </w:r>
      <w:proofErr w:type="spellStart"/>
      <w:r w:rsidRPr="0002639A">
        <w:rPr>
          <w:rFonts w:ascii="Arial" w:hAnsi="Arial" w:cs="Arial"/>
        </w:rPr>
        <w:t>cookie</w:t>
      </w:r>
      <w:proofErr w:type="spellEnd"/>
      <w:r w:rsidRPr="0002639A">
        <w:rPr>
          <w:rFonts w:ascii="Arial" w:hAnsi="Arial" w:cs="Arial"/>
        </w:rPr>
        <w:t xml:space="preserve"> nebo podobných technologií, které ukládají informace do Vašeho zařízení, musíte odpovídajícím způsobem změnit nastavení svého prohlížeče. Upozorňujeme, že některé funkce našich webových stránek nemusejí pracovat správně, pokud zakážete příjem souborů </w:t>
      </w:r>
      <w:proofErr w:type="spellStart"/>
      <w:r w:rsidRPr="0002639A">
        <w:rPr>
          <w:rFonts w:ascii="Arial" w:hAnsi="Arial" w:cs="Arial"/>
        </w:rPr>
        <w:t>cookie</w:t>
      </w:r>
      <w:proofErr w:type="spellEnd"/>
      <w:r w:rsidRPr="0002639A">
        <w:rPr>
          <w:rFonts w:ascii="Arial" w:hAnsi="Arial" w:cs="Arial"/>
        </w:rPr>
        <w:t xml:space="preserve"> nebo podobných technologií.</w:t>
      </w:r>
    </w:p>
    <w:p w14:paraId="2404D726"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Propojené stránky:</w:t>
      </w:r>
    </w:p>
    <w:p w14:paraId="68BEA512"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 xml:space="preserve">Na našich webových stránkách můžeme poskytovat odkazy na weby\ třetích stran (propojené stránky). Propojené stránky nejsme povinni hodnotit, kontrolovat ani zkoumat. Každá propojená stránka může mít vlastní podmínky použití a prohlášení o ochraně osobních údajů. Uživatelé se při používání propojených stránek musí s těmito podmínkami seznámit a dodržovat je. Neneseme odpovědnost za zásahy postupy jakýchkoli propojených stránek a případných dalších odkazů, které se na těchto stránkách nacházejí. Tyto odkazy nepředstavují naše schválení propojených webů nebo jakékoli společnosti či služby. Doporučujeme uživatelům, </w:t>
      </w:r>
      <w:r w:rsidRPr="0002639A">
        <w:rPr>
          <w:rFonts w:ascii="Arial" w:hAnsi="Arial" w:cs="Arial"/>
        </w:rPr>
        <w:lastRenderedPageBreak/>
        <w:t>aby se seznámili s podmínkami a odpovídajícími dokumenty těchto propojených webů dříve, než je začnou používat.</w:t>
      </w:r>
    </w:p>
    <w:p w14:paraId="74CF87D4"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Děti:</w:t>
      </w:r>
    </w:p>
    <w:p w14:paraId="589AC1E8"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Naše webové stránky nejsou zaměřeny na děti. Nevyužíváme je k vědomému získávání osobních údajů od dětí ani k poskytování služeb dětem. Zjistíme-li, že dítě poskytlo své osobní údaje prostřednictvím některého z našich webů, tyto údaje ze svých systémů odstraníme.</w:t>
      </w:r>
    </w:p>
    <w:p w14:paraId="440DBEB8" w14:textId="77777777" w:rsidR="0013232F" w:rsidRPr="0002639A" w:rsidRDefault="0013232F" w:rsidP="00B251B1">
      <w:pPr>
        <w:spacing w:before="120" w:after="120" w:line="240" w:lineRule="auto"/>
        <w:jc w:val="both"/>
        <w:rPr>
          <w:rFonts w:ascii="Arial" w:hAnsi="Arial" w:cs="Arial"/>
        </w:rPr>
      </w:pPr>
      <w:bookmarkStart w:id="1" w:name="_Hlk161646508"/>
      <w:r w:rsidRPr="0002639A">
        <w:rPr>
          <w:rFonts w:ascii="Arial" w:hAnsi="Arial" w:cs="Arial"/>
        </w:rPr>
        <w:t xml:space="preserve">Služba Google </w:t>
      </w:r>
      <w:proofErr w:type="spellStart"/>
      <w:r w:rsidRPr="0002639A">
        <w:rPr>
          <w:rFonts w:ascii="Arial" w:hAnsi="Arial" w:cs="Arial"/>
        </w:rPr>
        <w:t>Analytics</w:t>
      </w:r>
      <w:proofErr w:type="spellEnd"/>
      <w:r w:rsidRPr="0002639A">
        <w:rPr>
          <w:rFonts w:ascii="Arial" w:hAnsi="Arial" w:cs="Arial"/>
        </w:rPr>
        <w:t>:</w:t>
      </w:r>
    </w:p>
    <w:p w14:paraId="5E5A5FB9"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 xml:space="preserve">Na našich webových stránkách můžeme rovněž používat službu Google </w:t>
      </w:r>
      <w:proofErr w:type="spellStart"/>
      <w:r w:rsidRPr="0002639A">
        <w:rPr>
          <w:rFonts w:ascii="Arial" w:hAnsi="Arial" w:cs="Arial"/>
        </w:rPr>
        <w:t>Analytics</w:t>
      </w:r>
      <w:proofErr w:type="spellEnd"/>
      <w:r w:rsidRPr="0002639A">
        <w:rPr>
          <w:rFonts w:ascii="Arial" w:hAnsi="Arial" w:cs="Arial"/>
        </w:rPr>
        <w:t xml:space="preserve"> ke shromažďování informací o on-line aktivitách uživatelů na webových stránkách, jako jsou například navštívené webové stránky, </w:t>
      </w:r>
      <w:proofErr w:type="spellStart"/>
      <w:r w:rsidRPr="0002639A">
        <w:rPr>
          <w:rFonts w:ascii="Arial" w:hAnsi="Arial" w:cs="Arial"/>
        </w:rPr>
        <w:t>odkliknuté</w:t>
      </w:r>
      <w:proofErr w:type="spellEnd"/>
      <w:r w:rsidRPr="0002639A">
        <w:rPr>
          <w:rFonts w:ascii="Arial" w:hAnsi="Arial" w:cs="Arial"/>
        </w:rPr>
        <w:t xml:space="preserve"> odkazy a provedená vyhledávání.</w:t>
      </w:r>
    </w:p>
    <w:p w14:paraId="4C1735F7" w14:textId="77777777" w:rsidR="0013232F" w:rsidRPr="0002639A" w:rsidRDefault="0013232F" w:rsidP="00B251B1">
      <w:pPr>
        <w:pStyle w:val="Odstavecseseznamem"/>
        <w:numPr>
          <w:ilvl w:val="0"/>
          <w:numId w:val="3"/>
        </w:numPr>
        <w:spacing w:before="120" w:after="120" w:line="240" w:lineRule="auto"/>
        <w:jc w:val="both"/>
        <w:rPr>
          <w:rFonts w:ascii="Arial" w:hAnsi="Arial" w:cs="Arial"/>
        </w:rPr>
      </w:pPr>
      <w:r w:rsidRPr="0002639A">
        <w:rPr>
          <w:rFonts w:ascii="Arial" w:hAnsi="Arial" w:cs="Arial"/>
        </w:rPr>
        <w:t xml:space="preserve">Tyto informace používáme k sestavování zpráv a k vylepšení webu. Soubory </w:t>
      </w:r>
      <w:proofErr w:type="spellStart"/>
      <w:r w:rsidRPr="0002639A">
        <w:rPr>
          <w:rFonts w:ascii="Arial" w:hAnsi="Arial" w:cs="Arial"/>
        </w:rPr>
        <w:t>cookie</w:t>
      </w:r>
      <w:proofErr w:type="spellEnd"/>
      <w:r w:rsidRPr="0002639A">
        <w:rPr>
          <w:rFonts w:ascii="Arial" w:hAnsi="Arial" w:cs="Arial"/>
        </w:rPr>
        <w:t xml:space="preserve"> anonymně shromažďují informace, jako je počet návštěvníků na webu, odkud návštěvníci přišli a stránky, které navštívili. Informace vytvořené těmito soubory </w:t>
      </w:r>
      <w:proofErr w:type="spellStart"/>
      <w:r w:rsidRPr="0002639A">
        <w:rPr>
          <w:rFonts w:ascii="Arial" w:hAnsi="Arial" w:cs="Arial"/>
        </w:rPr>
        <w:t>cookie</w:t>
      </w:r>
      <w:proofErr w:type="spellEnd"/>
      <w:r w:rsidRPr="0002639A">
        <w:rPr>
          <w:rFonts w:ascii="Arial" w:hAnsi="Arial" w:cs="Arial"/>
        </w:rPr>
        <w:t xml:space="preserve"> a Vaše aktuální adresa IP budou přeneseny z Vašeho internetového prohlížeče a budou uloženy na serverech Google ve Spojených státech a dalších zemích. Google bude tyto informace požívat ve Vašem zastoupení pro účely vyhodnocení způsobu, kterým používáte náš web, jak bylo popsáno výše. Adresa IP získaná prostřednictvím služby Google </w:t>
      </w:r>
      <w:proofErr w:type="spellStart"/>
      <w:r w:rsidRPr="0002639A">
        <w:rPr>
          <w:rFonts w:ascii="Arial" w:hAnsi="Arial" w:cs="Arial"/>
        </w:rPr>
        <w:t>Analytics</w:t>
      </w:r>
      <w:proofErr w:type="spellEnd"/>
      <w:r w:rsidRPr="0002639A">
        <w:rPr>
          <w:rFonts w:ascii="Arial" w:hAnsi="Arial" w:cs="Arial"/>
        </w:rPr>
        <w:t xml:space="preserve"> nebude spojena s jakýmikoli jinými daty v držení společnosti </w:t>
      </w:r>
      <w:bookmarkStart w:id="2" w:name="_Hlk192582915"/>
      <w:r w:rsidRPr="0002639A">
        <w:rPr>
          <w:rFonts w:ascii="Arial" w:hAnsi="Arial" w:cs="Arial"/>
        </w:rPr>
        <w:t xml:space="preserve">Google. Další informace o údajích shromažďovaných službou Google </w:t>
      </w:r>
      <w:proofErr w:type="spellStart"/>
      <w:r w:rsidRPr="0002639A">
        <w:rPr>
          <w:rFonts w:ascii="Arial" w:hAnsi="Arial" w:cs="Arial"/>
        </w:rPr>
        <w:t>Analytics</w:t>
      </w:r>
      <w:proofErr w:type="spellEnd"/>
      <w:r w:rsidRPr="0002639A">
        <w:rPr>
          <w:rFonts w:ascii="Arial" w:hAnsi="Arial" w:cs="Arial"/>
        </w:rPr>
        <w:t xml:space="preserve"> získáte na adrese: </w:t>
      </w:r>
      <w:hyperlink r:id="rId10" w:history="1">
        <w:r w:rsidRPr="0002639A">
          <w:rPr>
            <w:rStyle w:val="Hypertextovodkaz"/>
            <w:rFonts w:ascii="Arial" w:hAnsi="Arial" w:cs="Arial"/>
          </w:rPr>
          <w:t>https://support.google.com/analytics/answer/11593727?hl=cs</w:t>
        </w:r>
      </w:hyperlink>
      <w:r w:rsidRPr="0002639A">
        <w:rPr>
          <w:rFonts w:ascii="Arial" w:hAnsi="Arial" w:cs="Arial"/>
        </w:rPr>
        <w:t xml:space="preserve">. Tyto soubory </w:t>
      </w:r>
      <w:proofErr w:type="spellStart"/>
      <w:r w:rsidRPr="0002639A">
        <w:rPr>
          <w:rFonts w:ascii="Arial" w:hAnsi="Arial" w:cs="Arial"/>
        </w:rPr>
        <w:t>cookie</w:t>
      </w:r>
      <w:proofErr w:type="spellEnd"/>
      <w:r w:rsidRPr="0002639A">
        <w:rPr>
          <w:rFonts w:ascii="Arial" w:hAnsi="Arial" w:cs="Arial"/>
        </w:rPr>
        <w:t xml:space="preserve"> můžete zablokovat pomocí odpovídajícího nastavení internetového prohlížeče. Pokud tak učiníte, je možné, že nebudete moci plně využít funkcí našich webů. Doplněk internetového prohlížeče Google </w:t>
      </w:r>
      <w:proofErr w:type="spellStart"/>
      <w:r w:rsidRPr="0002639A">
        <w:rPr>
          <w:rFonts w:ascii="Arial" w:hAnsi="Arial" w:cs="Arial"/>
        </w:rPr>
        <w:t>Analytics</w:t>
      </w:r>
      <w:proofErr w:type="spellEnd"/>
      <w:r w:rsidRPr="0002639A">
        <w:rPr>
          <w:rFonts w:ascii="Arial" w:hAnsi="Arial" w:cs="Arial"/>
        </w:rPr>
        <w:t xml:space="preserve"> </w:t>
      </w:r>
      <w:proofErr w:type="spellStart"/>
      <w:r w:rsidRPr="0002639A">
        <w:rPr>
          <w:rFonts w:ascii="Arial" w:hAnsi="Arial" w:cs="Arial"/>
        </w:rPr>
        <w:t>Opt</w:t>
      </w:r>
      <w:proofErr w:type="spellEnd"/>
      <w:r w:rsidRPr="0002639A">
        <w:rPr>
          <w:rFonts w:ascii="Arial" w:hAnsi="Arial" w:cs="Arial"/>
        </w:rPr>
        <w:t xml:space="preserve">-out je možné stáhnout na následující adrese: </w:t>
      </w:r>
      <w:hyperlink r:id="rId11" w:history="1">
        <w:r w:rsidRPr="0002639A">
          <w:rPr>
            <w:rStyle w:val="Hypertextovodkaz"/>
            <w:rFonts w:ascii="Arial" w:hAnsi="Arial" w:cs="Arial"/>
          </w:rPr>
          <w:t>http://tools.google.com/dlpage/gaoptout</w:t>
        </w:r>
      </w:hyperlink>
      <w:r w:rsidRPr="0002639A">
        <w:rPr>
          <w:rStyle w:val="Hypertextovodkaz"/>
          <w:rFonts w:ascii="Arial" w:hAnsi="Arial" w:cs="Arial"/>
        </w:rPr>
        <w:t xml:space="preserve"> </w:t>
      </w:r>
    </w:p>
    <w:bookmarkEnd w:id="1"/>
    <w:bookmarkEnd w:id="2"/>
    <w:p w14:paraId="317E24F1" w14:textId="40BAF821" w:rsidR="0013232F" w:rsidRPr="0002639A" w:rsidRDefault="0013232F" w:rsidP="0002639A">
      <w:pPr>
        <w:pStyle w:val="Nadpis1"/>
      </w:pPr>
      <w:r w:rsidRPr="0002639A">
        <w:t>Vaše práva:</w:t>
      </w:r>
    </w:p>
    <w:p w14:paraId="4F5BEDB8"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V souvislosti se zpracováním Vašich osobních údajů máte právo:</w:t>
      </w:r>
    </w:p>
    <w:p w14:paraId="14BB8037" w14:textId="77777777" w:rsidR="0013232F" w:rsidRPr="0002639A" w:rsidRDefault="0013232F" w:rsidP="00B251B1">
      <w:pPr>
        <w:pStyle w:val="Odstavecseseznamem"/>
        <w:numPr>
          <w:ilvl w:val="0"/>
          <w:numId w:val="4"/>
        </w:numPr>
        <w:spacing w:before="120" w:after="120" w:line="240" w:lineRule="auto"/>
        <w:jc w:val="both"/>
        <w:rPr>
          <w:rFonts w:ascii="Arial" w:hAnsi="Arial" w:cs="Arial"/>
        </w:rPr>
      </w:pPr>
      <w:r w:rsidRPr="0002639A">
        <w:rPr>
          <w:rFonts w:ascii="Arial" w:hAnsi="Arial" w:cs="Arial"/>
        </w:rPr>
        <w:t>na přístup k osobním údajům,</w:t>
      </w:r>
    </w:p>
    <w:p w14:paraId="783285AF" w14:textId="77777777" w:rsidR="0013232F" w:rsidRPr="0002639A" w:rsidRDefault="0013232F" w:rsidP="00B251B1">
      <w:pPr>
        <w:pStyle w:val="Odstavecseseznamem"/>
        <w:numPr>
          <w:ilvl w:val="0"/>
          <w:numId w:val="4"/>
        </w:numPr>
        <w:spacing w:before="120" w:after="120" w:line="240" w:lineRule="auto"/>
        <w:ind w:left="714" w:hanging="357"/>
        <w:contextualSpacing w:val="0"/>
        <w:jc w:val="both"/>
        <w:rPr>
          <w:rFonts w:ascii="Arial" w:hAnsi="Arial" w:cs="Arial"/>
        </w:rPr>
      </w:pPr>
      <w:r w:rsidRPr="0002639A">
        <w:rPr>
          <w:rFonts w:ascii="Arial" w:hAnsi="Arial" w:cs="Arial"/>
        </w:rPr>
        <w:t>na opravu nebo aktualizaci Vašich nepřesných nebo neaktuálních osobních údajů,</w:t>
      </w:r>
    </w:p>
    <w:p w14:paraId="453F8442" w14:textId="77777777" w:rsidR="0013232F" w:rsidRPr="0002639A" w:rsidRDefault="0013232F" w:rsidP="00B251B1">
      <w:pPr>
        <w:pStyle w:val="Odstavecseseznamem"/>
        <w:numPr>
          <w:ilvl w:val="0"/>
          <w:numId w:val="4"/>
        </w:numPr>
        <w:spacing w:before="120" w:after="120" w:line="240" w:lineRule="auto"/>
        <w:ind w:left="714" w:hanging="357"/>
        <w:contextualSpacing w:val="0"/>
        <w:jc w:val="both"/>
        <w:rPr>
          <w:rFonts w:ascii="Arial" w:hAnsi="Arial" w:cs="Arial"/>
        </w:rPr>
      </w:pPr>
      <w:r w:rsidRPr="0002639A">
        <w:rPr>
          <w:rFonts w:ascii="Arial" w:hAnsi="Arial" w:cs="Arial"/>
        </w:rPr>
        <w:t>na výmaz, pokud dochází k jejich zpracování v rozporu s ochranou definovanou příslušnou legislativou nebo v rozporu s Vámi uděleným souhlasem, nebo pokud svůj souhlas odvoláte,</w:t>
      </w:r>
    </w:p>
    <w:p w14:paraId="30C1B138" w14:textId="77777777" w:rsidR="0013232F" w:rsidRPr="0002639A" w:rsidRDefault="0013232F" w:rsidP="00B251B1">
      <w:pPr>
        <w:pStyle w:val="Odstavecseseznamem"/>
        <w:numPr>
          <w:ilvl w:val="0"/>
          <w:numId w:val="4"/>
        </w:numPr>
        <w:spacing w:before="120" w:after="120" w:line="240" w:lineRule="auto"/>
        <w:ind w:left="714" w:hanging="357"/>
        <w:contextualSpacing w:val="0"/>
        <w:jc w:val="both"/>
        <w:rPr>
          <w:rFonts w:ascii="Arial" w:hAnsi="Arial" w:cs="Arial"/>
        </w:rPr>
      </w:pPr>
      <w:r w:rsidRPr="0002639A">
        <w:rPr>
          <w:rFonts w:ascii="Arial" w:hAnsi="Arial" w:cs="Arial"/>
        </w:rPr>
        <w:t>na omezení zpracování,</w:t>
      </w:r>
    </w:p>
    <w:p w14:paraId="11B871A3" w14:textId="77777777" w:rsidR="0013232F" w:rsidRPr="0002639A" w:rsidRDefault="0013232F" w:rsidP="00B251B1">
      <w:pPr>
        <w:pStyle w:val="Odstavecseseznamem"/>
        <w:numPr>
          <w:ilvl w:val="0"/>
          <w:numId w:val="4"/>
        </w:numPr>
        <w:spacing w:before="120" w:after="120" w:line="240" w:lineRule="auto"/>
        <w:ind w:left="714" w:hanging="357"/>
        <w:contextualSpacing w:val="0"/>
        <w:jc w:val="both"/>
        <w:rPr>
          <w:rFonts w:ascii="Arial" w:hAnsi="Arial" w:cs="Arial"/>
        </w:rPr>
      </w:pPr>
      <w:r w:rsidRPr="0002639A">
        <w:rPr>
          <w:rFonts w:ascii="Arial" w:hAnsi="Arial" w:cs="Arial"/>
        </w:rPr>
        <w:t>vznést námitku proti zpracování,</w:t>
      </w:r>
    </w:p>
    <w:p w14:paraId="6BEC27D8" w14:textId="77777777" w:rsidR="0013232F" w:rsidRPr="0002639A" w:rsidRDefault="0013232F" w:rsidP="00B251B1">
      <w:pPr>
        <w:pStyle w:val="Odstavecseseznamem"/>
        <w:numPr>
          <w:ilvl w:val="0"/>
          <w:numId w:val="4"/>
        </w:numPr>
        <w:spacing w:before="120" w:after="120" w:line="240" w:lineRule="auto"/>
        <w:ind w:left="714" w:hanging="357"/>
        <w:contextualSpacing w:val="0"/>
        <w:jc w:val="both"/>
        <w:rPr>
          <w:rFonts w:ascii="Arial" w:hAnsi="Arial" w:cs="Arial"/>
        </w:rPr>
      </w:pPr>
      <w:r w:rsidRPr="0002639A">
        <w:rPr>
          <w:rFonts w:ascii="Arial" w:hAnsi="Arial" w:cs="Arial"/>
        </w:rPr>
        <w:t>na přenositelnost údajů.</w:t>
      </w:r>
    </w:p>
    <w:p w14:paraId="5DC17B0F"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a dalších práv podle obecného nařízení o ochraně osobních údajů. Stejně tak máte právo se na nás obracet v případě údajů zpracovávaných na základě Vašeho souhlasu a rovněž za účelem odvolání tohoto souhlasu se zpracováním osobních údajů.</w:t>
      </w:r>
    </w:p>
    <w:p w14:paraId="629AD65F"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Svá práva můžete uplatnit písemně na kontaktech uvedených v bodě 2 tohoto memoranda.</w:t>
      </w:r>
    </w:p>
    <w:p w14:paraId="691EF83D"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Naplnění Vašich práv je umožněno bezplatně a ve lhůtě do 30 dnů od podání žádosti výhradně na základě prokazatelného ověření totožnosti. </w:t>
      </w:r>
      <w:bookmarkStart w:id="3" w:name="_Hlk192583085"/>
      <w:r w:rsidRPr="0002639A">
        <w:rPr>
          <w:rFonts w:ascii="Arial" w:hAnsi="Arial" w:cs="Arial"/>
        </w:rPr>
        <w:t xml:space="preserve">Můžete mít rovněž právo na podání stížnosti u Dozorového orgánu, kterým je Úřad na ochranu osobních </w:t>
      </w:r>
      <w:bookmarkStart w:id="4" w:name="_Hlk192583128"/>
      <w:r w:rsidRPr="0002639A">
        <w:rPr>
          <w:rFonts w:ascii="Arial" w:hAnsi="Arial" w:cs="Arial"/>
        </w:rPr>
        <w:t>údajů (</w:t>
      </w:r>
      <w:hyperlink r:id="rId12" w:history="1">
        <w:r w:rsidRPr="0002639A">
          <w:rPr>
            <w:rStyle w:val="Hypertextovodkaz"/>
            <w:rFonts w:ascii="Arial" w:hAnsi="Arial" w:cs="Arial"/>
          </w:rPr>
          <w:t>https://uoou.gov.cz/</w:t>
        </w:r>
      </w:hyperlink>
      <w:r w:rsidRPr="0002639A">
        <w:rPr>
          <w:rFonts w:ascii="Arial" w:hAnsi="Arial" w:cs="Arial"/>
        </w:rPr>
        <w:t>).</w:t>
      </w:r>
      <w:bookmarkEnd w:id="4"/>
    </w:p>
    <w:p w14:paraId="6426346B"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Bližší informace k uplatnění Vašich práv Vám poskytneme viz bod 2 tohoto dokumentu.</w:t>
      </w:r>
    </w:p>
    <w:p w14:paraId="38C8DEFF" w14:textId="77777777" w:rsidR="00B101AB" w:rsidRPr="0002639A" w:rsidRDefault="00B101AB" w:rsidP="00B251B1">
      <w:pPr>
        <w:spacing w:before="120" w:after="120" w:line="240" w:lineRule="auto"/>
        <w:jc w:val="both"/>
        <w:rPr>
          <w:rFonts w:ascii="Arial" w:hAnsi="Arial" w:cs="Arial"/>
        </w:rPr>
      </w:pPr>
    </w:p>
    <w:bookmarkEnd w:id="3"/>
    <w:p w14:paraId="63A5C27B" w14:textId="165A86AB" w:rsidR="0013232F" w:rsidRPr="0002639A" w:rsidRDefault="0013232F" w:rsidP="0002639A">
      <w:pPr>
        <w:pStyle w:val="Nadpis1"/>
      </w:pPr>
      <w:r w:rsidRPr="0002639A">
        <w:lastRenderedPageBreak/>
        <w:t>Souhlas se zpracováním osobních údajů a jeho odvolání</w:t>
      </w:r>
    </w:p>
    <w:p w14:paraId="6922DBEC"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Vědomým poskytnutím Vašich osobních údajů berete na vědomí a souhlasíte se shromažďováním, zpracováváním a použitím takových údajů, ve </w:t>
      </w:r>
      <w:proofErr w:type="gramStart"/>
      <w:r w:rsidRPr="0002639A">
        <w:rPr>
          <w:rFonts w:ascii="Arial" w:hAnsi="Arial" w:cs="Arial"/>
        </w:rPr>
        <w:t>smyslu</w:t>
      </w:r>
      <w:proofErr w:type="gramEnd"/>
      <w:r w:rsidRPr="0002639A">
        <w:rPr>
          <w:rFonts w:ascii="Arial" w:hAnsi="Arial" w:cs="Arial"/>
        </w:rPr>
        <w:t xml:space="preserve"> jak je uvedeno v tomto dokumentu.</w:t>
      </w:r>
    </w:p>
    <w:p w14:paraId="795BD482"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V případech, kdy tak vyžaduje platný zákon, budete požádáni o výslovný souhlas.</w:t>
      </w:r>
    </w:p>
    <w:p w14:paraId="52F46F05"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Máte vždy možnost zdarma vyjádřit námitku proti použití Vašich osobních údajů, nebo odvolat jakýkoli dřívější souhlas udělený ke konkrétnímu účelu provedením pokynů uvedených v emailu nebo kontaktováním osoby viz bod 2.</w:t>
      </w:r>
    </w:p>
    <w:p w14:paraId="0653ECF6" w14:textId="4F693B67" w:rsidR="0013232F" w:rsidRPr="0002639A" w:rsidRDefault="0013232F" w:rsidP="0002639A">
      <w:pPr>
        <w:pStyle w:val="Nadpis1"/>
      </w:pPr>
      <w:r w:rsidRPr="0002639A">
        <w:t>Automatizované rozhodování</w:t>
      </w:r>
    </w:p>
    <w:p w14:paraId="5CB63A2F"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Neprovádíme automatizované rozhodování.</w:t>
      </w:r>
    </w:p>
    <w:p w14:paraId="55E30C57" w14:textId="37F4D62F" w:rsidR="0013232F" w:rsidRPr="0002639A" w:rsidRDefault="0013232F" w:rsidP="0002639A">
      <w:pPr>
        <w:pStyle w:val="Nadpis1"/>
      </w:pPr>
      <w:r w:rsidRPr="0002639A">
        <w:t>Kontaktní možnosti</w:t>
      </w:r>
    </w:p>
    <w:p w14:paraId="025D5BB2" w14:textId="18CB2002"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Bude-li s námi chtít komunikovat ve věcech týkajících se soukromí, nebo v případě dotazů, připomínek nebo stížností, obraťte </w:t>
      </w:r>
      <w:r w:rsidR="00B14615" w:rsidRPr="0002639A">
        <w:rPr>
          <w:rFonts w:ascii="Arial" w:hAnsi="Arial" w:cs="Arial"/>
        </w:rPr>
        <w:t xml:space="preserve">se </w:t>
      </w:r>
      <w:r w:rsidRPr="0002639A">
        <w:rPr>
          <w:rFonts w:ascii="Arial" w:hAnsi="Arial" w:cs="Arial"/>
        </w:rPr>
        <w:t xml:space="preserve">na nás – viz bod 2. </w:t>
      </w:r>
    </w:p>
    <w:p w14:paraId="52937954"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Zavazujeme se, že budeme řešit stížnosti týkající se shromažďování nebo používání Vašich osobních údajů.</w:t>
      </w:r>
    </w:p>
    <w:p w14:paraId="7EA27829" w14:textId="0D476316" w:rsidR="0013232F" w:rsidRPr="0002639A" w:rsidRDefault="0013232F" w:rsidP="0002639A">
      <w:pPr>
        <w:pStyle w:val="Nadpis1"/>
      </w:pPr>
      <w:r w:rsidRPr="0002639A">
        <w:t>Úpravy dokumentu Informační memorandum</w:t>
      </w:r>
    </w:p>
    <w:p w14:paraId="39E8BC46"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Vyhrazujeme si právo kdykoli provádět změny, úpravy a aktualizace tohoto dokumentu. Pravidelně ověřujte, zda pracujete s nejnovější verzí tohoto dokumentu.</w:t>
      </w:r>
    </w:p>
    <w:p w14:paraId="308B9B2D" w14:textId="77777777" w:rsidR="0013232F" w:rsidRPr="0002639A" w:rsidRDefault="0013232F" w:rsidP="00B251B1">
      <w:pPr>
        <w:spacing w:before="120" w:after="120" w:line="240" w:lineRule="auto"/>
        <w:jc w:val="both"/>
        <w:rPr>
          <w:rFonts w:ascii="Arial" w:hAnsi="Arial" w:cs="Arial"/>
        </w:rPr>
      </w:pPr>
    </w:p>
    <w:p w14:paraId="76CCEDB4" w14:textId="77777777" w:rsidR="0013232F" w:rsidRPr="0002639A" w:rsidRDefault="0013232F" w:rsidP="00B251B1">
      <w:pPr>
        <w:spacing w:before="120" w:after="120" w:line="240" w:lineRule="auto"/>
        <w:jc w:val="both"/>
        <w:rPr>
          <w:rFonts w:ascii="Arial" w:hAnsi="Arial" w:cs="Arial"/>
        </w:rPr>
      </w:pPr>
      <w:r w:rsidRPr="0002639A">
        <w:rPr>
          <w:rFonts w:ascii="Arial" w:hAnsi="Arial" w:cs="Arial"/>
        </w:rPr>
        <w:t>Datum účinnosti tohoto dokumentu: 24. 5. 2018</w:t>
      </w:r>
    </w:p>
    <w:p w14:paraId="2EC802DC" w14:textId="77777777" w:rsidR="0013232F" w:rsidRPr="0002639A" w:rsidRDefault="0013232F" w:rsidP="00B251B1">
      <w:pPr>
        <w:spacing w:before="120" w:after="120" w:line="240" w:lineRule="auto"/>
        <w:jc w:val="both"/>
        <w:rPr>
          <w:rFonts w:ascii="Arial" w:hAnsi="Arial" w:cs="Arial"/>
        </w:rPr>
      </w:pPr>
    </w:p>
    <w:p w14:paraId="4A227E20" w14:textId="5438DE3E" w:rsidR="0013232F" w:rsidRPr="0002639A" w:rsidRDefault="0013232F" w:rsidP="00B251B1">
      <w:pPr>
        <w:spacing w:before="120" w:after="120" w:line="240" w:lineRule="auto"/>
        <w:jc w:val="both"/>
        <w:rPr>
          <w:rFonts w:ascii="Arial" w:hAnsi="Arial" w:cs="Arial"/>
        </w:rPr>
      </w:pPr>
      <w:r w:rsidRPr="0002639A">
        <w:rPr>
          <w:rFonts w:ascii="Arial" w:hAnsi="Arial" w:cs="Arial"/>
        </w:rPr>
        <w:t xml:space="preserve">Aktualizováno: </w:t>
      </w:r>
      <w:r w:rsidR="009851D2" w:rsidRPr="009851D2">
        <w:rPr>
          <w:rFonts w:ascii="Arial" w:hAnsi="Arial" w:cs="Arial"/>
        </w:rPr>
        <w:t xml:space="preserve">18.12. </w:t>
      </w:r>
      <w:r w:rsidRPr="009851D2">
        <w:rPr>
          <w:rFonts w:ascii="Arial" w:hAnsi="Arial" w:cs="Arial"/>
        </w:rPr>
        <w:t>2025</w:t>
      </w:r>
    </w:p>
    <w:p w14:paraId="284D610D" w14:textId="77777777" w:rsidR="0013232F" w:rsidRPr="0002639A" w:rsidRDefault="0013232F" w:rsidP="00B251B1">
      <w:pPr>
        <w:spacing w:before="120" w:after="120"/>
        <w:rPr>
          <w:rFonts w:ascii="Arial" w:hAnsi="Arial" w:cs="Arial"/>
        </w:rPr>
      </w:pPr>
    </w:p>
    <w:p w14:paraId="3E7D312C" w14:textId="77777777" w:rsidR="007B5E4D" w:rsidRPr="0002639A" w:rsidRDefault="007B5E4D" w:rsidP="00B251B1">
      <w:pPr>
        <w:spacing w:before="120" w:after="120"/>
        <w:rPr>
          <w:rFonts w:ascii="Arial" w:hAnsi="Arial" w:cs="Arial"/>
        </w:rPr>
      </w:pPr>
    </w:p>
    <w:sectPr w:rsidR="007B5E4D" w:rsidRPr="0002639A" w:rsidSect="0013232F">
      <w:footerReference w:type="first" r:id="rId13"/>
      <w:pgSz w:w="11906" w:h="16838" w:code="9"/>
      <w:pgMar w:top="1417" w:right="1417" w:bottom="1417" w:left="141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5807" w14:textId="77777777" w:rsidR="003F4898" w:rsidRDefault="003F4898" w:rsidP="003D68CD">
      <w:pPr>
        <w:spacing w:after="0" w:line="240" w:lineRule="auto"/>
      </w:pPr>
      <w:r>
        <w:separator/>
      </w:r>
    </w:p>
  </w:endnote>
  <w:endnote w:type="continuationSeparator" w:id="0">
    <w:p w14:paraId="186EBC8B" w14:textId="77777777" w:rsidR="003F4898" w:rsidRDefault="003F4898" w:rsidP="003D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370631"/>
      <w:docPartObj>
        <w:docPartGallery w:val="Page Numbers (Bottom of Page)"/>
        <w:docPartUnique/>
      </w:docPartObj>
    </w:sdtPr>
    <w:sdtContent>
      <w:sdt>
        <w:sdtPr>
          <w:id w:val="1728636285"/>
          <w:docPartObj>
            <w:docPartGallery w:val="Page Numbers (Top of Page)"/>
            <w:docPartUnique/>
          </w:docPartObj>
        </w:sdtPr>
        <w:sdtContent>
          <w:p w14:paraId="5DB58275" w14:textId="6C36AA0F" w:rsidR="003D68CD" w:rsidRDefault="003D68CD">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DDC5" w14:textId="77777777" w:rsidR="003F4898" w:rsidRDefault="003F4898" w:rsidP="003D68CD">
      <w:pPr>
        <w:spacing w:after="0" w:line="240" w:lineRule="auto"/>
      </w:pPr>
      <w:r>
        <w:separator/>
      </w:r>
    </w:p>
  </w:footnote>
  <w:footnote w:type="continuationSeparator" w:id="0">
    <w:p w14:paraId="6E9B8C6B" w14:textId="77777777" w:rsidR="003F4898" w:rsidRDefault="003F4898" w:rsidP="003D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4374"/>
    <w:multiLevelType w:val="hybridMultilevel"/>
    <w:tmpl w:val="811E04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E106F3"/>
    <w:multiLevelType w:val="hybridMultilevel"/>
    <w:tmpl w:val="C8783DA0"/>
    <w:lvl w:ilvl="0" w:tplc="9BC09A44">
      <w:start w:val="1"/>
      <w:numFmt w:val="decimal"/>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63EC3"/>
    <w:multiLevelType w:val="hybridMultilevel"/>
    <w:tmpl w:val="110A0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4D6966"/>
    <w:multiLevelType w:val="hybridMultilevel"/>
    <w:tmpl w:val="34D09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9D07F4"/>
    <w:multiLevelType w:val="hybridMultilevel"/>
    <w:tmpl w:val="76A63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E52E4"/>
    <w:multiLevelType w:val="hybridMultilevel"/>
    <w:tmpl w:val="5EF2E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C9528A"/>
    <w:multiLevelType w:val="hybridMultilevel"/>
    <w:tmpl w:val="A30C9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5291531">
    <w:abstractNumId w:val="6"/>
  </w:num>
  <w:num w:numId="2" w16cid:durableId="1474910813">
    <w:abstractNumId w:val="2"/>
  </w:num>
  <w:num w:numId="3" w16cid:durableId="1642732251">
    <w:abstractNumId w:val="5"/>
  </w:num>
  <w:num w:numId="4" w16cid:durableId="1371609473">
    <w:abstractNumId w:val="3"/>
  </w:num>
  <w:num w:numId="5" w16cid:durableId="165051844">
    <w:abstractNumId w:val="0"/>
  </w:num>
  <w:num w:numId="6" w16cid:durableId="1517496453">
    <w:abstractNumId w:val="4"/>
  </w:num>
  <w:num w:numId="7" w16cid:durableId="100613137">
    <w:abstractNumId w:val="1"/>
  </w:num>
  <w:num w:numId="8" w16cid:durableId="126288202">
    <w:abstractNumId w:val="1"/>
  </w:num>
  <w:num w:numId="9" w16cid:durableId="113085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2F"/>
    <w:rsid w:val="0001609A"/>
    <w:rsid w:val="0002639A"/>
    <w:rsid w:val="00066D03"/>
    <w:rsid w:val="000E1271"/>
    <w:rsid w:val="0013232F"/>
    <w:rsid w:val="00182B70"/>
    <w:rsid w:val="002714DC"/>
    <w:rsid w:val="002A56B6"/>
    <w:rsid w:val="002B4603"/>
    <w:rsid w:val="002E1039"/>
    <w:rsid w:val="003D68CD"/>
    <w:rsid w:val="003F4898"/>
    <w:rsid w:val="004631C4"/>
    <w:rsid w:val="00533FF1"/>
    <w:rsid w:val="005C413C"/>
    <w:rsid w:val="00670502"/>
    <w:rsid w:val="00742915"/>
    <w:rsid w:val="007717A7"/>
    <w:rsid w:val="007A7CE2"/>
    <w:rsid w:val="007B5E4D"/>
    <w:rsid w:val="008E35FF"/>
    <w:rsid w:val="00924957"/>
    <w:rsid w:val="009851D2"/>
    <w:rsid w:val="00B101AB"/>
    <w:rsid w:val="00B14615"/>
    <w:rsid w:val="00B251B1"/>
    <w:rsid w:val="00B63723"/>
    <w:rsid w:val="00CC0BE2"/>
    <w:rsid w:val="00CE1A07"/>
    <w:rsid w:val="00D377A6"/>
    <w:rsid w:val="00DD2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0CE9"/>
  <w15:chartTrackingRefBased/>
  <w15:docId w15:val="{9C14DCD0-E9B3-4067-A5DA-CD0231BE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32F"/>
    <w:pPr>
      <w:spacing w:after="200" w:line="276" w:lineRule="auto"/>
    </w:pPr>
    <w:rPr>
      <w:kern w:val="0"/>
      <w14:ligatures w14:val="none"/>
    </w:rPr>
  </w:style>
  <w:style w:type="paragraph" w:styleId="Nadpis1">
    <w:name w:val="heading 1"/>
    <w:basedOn w:val="Normln"/>
    <w:next w:val="Normln"/>
    <w:link w:val="Nadpis1Char"/>
    <w:uiPriority w:val="9"/>
    <w:qFormat/>
    <w:rsid w:val="0002639A"/>
    <w:pPr>
      <w:numPr>
        <w:numId w:val="7"/>
      </w:numPr>
      <w:tabs>
        <w:tab w:val="left" w:pos="426"/>
      </w:tabs>
      <w:spacing w:before="360" w:after="120" w:line="240" w:lineRule="auto"/>
      <w:ind w:left="426"/>
      <w:outlineLvl w:val="0"/>
    </w:pPr>
    <w:rPr>
      <w:rFonts w:ascii="Arial" w:hAnsi="Arial" w:cs="Arial"/>
      <w:b/>
    </w:rPr>
  </w:style>
  <w:style w:type="paragraph" w:styleId="Nadpis2">
    <w:name w:val="heading 2"/>
    <w:basedOn w:val="Normln"/>
    <w:next w:val="Normln"/>
    <w:link w:val="Nadpis2Char"/>
    <w:uiPriority w:val="9"/>
    <w:semiHidden/>
    <w:unhideWhenUsed/>
    <w:qFormat/>
    <w:rsid w:val="00132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32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32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32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32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32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32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32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639A"/>
    <w:rPr>
      <w:rFonts w:ascii="Arial" w:hAnsi="Arial" w:cs="Arial"/>
      <w:b/>
      <w:kern w:val="0"/>
      <w14:ligatures w14:val="none"/>
    </w:rPr>
  </w:style>
  <w:style w:type="character" w:customStyle="1" w:styleId="Nadpis2Char">
    <w:name w:val="Nadpis 2 Char"/>
    <w:basedOn w:val="Standardnpsmoodstavce"/>
    <w:link w:val="Nadpis2"/>
    <w:uiPriority w:val="9"/>
    <w:semiHidden/>
    <w:rsid w:val="0013232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32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32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32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32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32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32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32F"/>
    <w:rPr>
      <w:rFonts w:eastAsiaTheme="majorEastAsia" w:cstheme="majorBidi"/>
      <w:color w:val="272727" w:themeColor="text1" w:themeTint="D8"/>
    </w:rPr>
  </w:style>
  <w:style w:type="paragraph" w:styleId="Nzev">
    <w:name w:val="Title"/>
    <w:basedOn w:val="Normln"/>
    <w:next w:val="Normln"/>
    <w:link w:val="NzevChar"/>
    <w:uiPriority w:val="10"/>
    <w:qFormat/>
    <w:rsid w:val="0013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32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32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32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32F"/>
    <w:pPr>
      <w:spacing w:before="160"/>
      <w:jc w:val="center"/>
    </w:pPr>
    <w:rPr>
      <w:i/>
      <w:iCs/>
      <w:color w:val="404040" w:themeColor="text1" w:themeTint="BF"/>
    </w:rPr>
  </w:style>
  <w:style w:type="character" w:customStyle="1" w:styleId="CittChar">
    <w:name w:val="Citát Char"/>
    <w:basedOn w:val="Standardnpsmoodstavce"/>
    <w:link w:val="Citt"/>
    <w:uiPriority w:val="29"/>
    <w:rsid w:val="0013232F"/>
    <w:rPr>
      <w:i/>
      <w:iCs/>
      <w:color w:val="404040" w:themeColor="text1" w:themeTint="BF"/>
    </w:rPr>
  </w:style>
  <w:style w:type="paragraph" w:styleId="Odstavecseseznamem">
    <w:name w:val="List Paragraph"/>
    <w:basedOn w:val="Normln"/>
    <w:uiPriority w:val="34"/>
    <w:qFormat/>
    <w:rsid w:val="0013232F"/>
    <w:pPr>
      <w:ind w:left="720"/>
      <w:contextualSpacing/>
    </w:pPr>
  </w:style>
  <w:style w:type="character" w:styleId="Zdraznnintenzivn">
    <w:name w:val="Intense Emphasis"/>
    <w:basedOn w:val="Standardnpsmoodstavce"/>
    <w:uiPriority w:val="21"/>
    <w:qFormat/>
    <w:rsid w:val="0013232F"/>
    <w:rPr>
      <w:i/>
      <w:iCs/>
      <w:color w:val="0F4761" w:themeColor="accent1" w:themeShade="BF"/>
    </w:rPr>
  </w:style>
  <w:style w:type="paragraph" w:styleId="Vrazncitt">
    <w:name w:val="Intense Quote"/>
    <w:basedOn w:val="Normln"/>
    <w:next w:val="Normln"/>
    <w:link w:val="VrazncittChar"/>
    <w:uiPriority w:val="30"/>
    <w:qFormat/>
    <w:rsid w:val="00132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32F"/>
    <w:rPr>
      <w:i/>
      <w:iCs/>
      <w:color w:val="0F4761" w:themeColor="accent1" w:themeShade="BF"/>
    </w:rPr>
  </w:style>
  <w:style w:type="character" w:styleId="Odkazintenzivn">
    <w:name w:val="Intense Reference"/>
    <w:basedOn w:val="Standardnpsmoodstavce"/>
    <w:uiPriority w:val="32"/>
    <w:qFormat/>
    <w:rsid w:val="0013232F"/>
    <w:rPr>
      <w:b/>
      <w:bCs/>
      <w:smallCaps/>
      <w:color w:val="0F4761" w:themeColor="accent1" w:themeShade="BF"/>
      <w:spacing w:val="5"/>
    </w:rPr>
  </w:style>
  <w:style w:type="character" w:styleId="Hypertextovodkaz">
    <w:name w:val="Hyperlink"/>
    <w:basedOn w:val="Standardnpsmoodstavce"/>
    <w:uiPriority w:val="99"/>
    <w:unhideWhenUsed/>
    <w:rsid w:val="0013232F"/>
    <w:rPr>
      <w:color w:val="0000FF"/>
      <w:u w:val="single"/>
    </w:rPr>
  </w:style>
  <w:style w:type="paragraph" w:styleId="Zhlav">
    <w:name w:val="header"/>
    <w:basedOn w:val="Normln"/>
    <w:link w:val="ZhlavChar"/>
    <w:uiPriority w:val="99"/>
    <w:unhideWhenUsed/>
    <w:rsid w:val="003D68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68CD"/>
    <w:rPr>
      <w:kern w:val="0"/>
      <w14:ligatures w14:val="none"/>
    </w:rPr>
  </w:style>
  <w:style w:type="paragraph" w:styleId="Zpat">
    <w:name w:val="footer"/>
    <w:basedOn w:val="Normln"/>
    <w:link w:val="ZpatChar"/>
    <w:uiPriority w:val="99"/>
    <w:unhideWhenUsed/>
    <w:rsid w:val="003D68CD"/>
    <w:pPr>
      <w:tabs>
        <w:tab w:val="center" w:pos="4536"/>
        <w:tab w:val="right" w:pos="9072"/>
      </w:tabs>
      <w:spacing w:after="0" w:line="240" w:lineRule="auto"/>
    </w:pPr>
  </w:style>
  <w:style w:type="character" w:customStyle="1" w:styleId="ZpatChar">
    <w:name w:val="Zápatí Char"/>
    <w:basedOn w:val="Standardnpsmoodstavce"/>
    <w:link w:val="Zpat"/>
    <w:uiPriority w:val="99"/>
    <w:rsid w:val="003D68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5660">
      <w:bodyDiv w:val="1"/>
      <w:marLeft w:val="0"/>
      <w:marRight w:val="0"/>
      <w:marTop w:val="0"/>
      <w:marBottom w:val="0"/>
      <w:divBdr>
        <w:top w:val="none" w:sz="0" w:space="0" w:color="auto"/>
        <w:left w:val="none" w:sz="0" w:space="0" w:color="auto"/>
        <w:bottom w:val="none" w:sz="0" w:space="0" w:color="auto"/>
        <w:right w:val="none" w:sz="0" w:space="0" w:color="auto"/>
      </w:divBdr>
    </w:div>
    <w:div w:id="1394044802">
      <w:bodyDiv w:val="1"/>
      <w:marLeft w:val="0"/>
      <w:marRight w:val="0"/>
      <w:marTop w:val="0"/>
      <w:marBottom w:val="0"/>
      <w:divBdr>
        <w:top w:val="none" w:sz="0" w:space="0" w:color="auto"/>
        <w:left w:val="none" w:sz="0" w:space="0" w:color="auto"/>
        <w:bottom w:val="none" w:sz="0" w:space="0" w:color="auto"/>
        <w:right w:val="none" w:sz="0" w:space="0" w:color="auto"/>
      </w:divBdr>
    </w:div>
    <w:div w:id="17901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olnet.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pr@metropolnet.cz" TargetMode="External"/><Relationship Id="rId12" Type="http://schemas.openxmlformats.org/officeDocument/2006/relationships/hyperlink" Target="https://uoou.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ols.google.com/dlpage/gaoptou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pport.google.com/analytics/answer/11593727?hl=cs" TargetMode="External"/><Relationship Id="rId4" Type="http://schemas.openxmlformats.org/officeDocument/2006/relationships/webSettings" Target="webSettings.xml"/><Relationship Id="rId9" Type="http://schemas.openxmlformats.org/officeDocument/2006/relationships/hyperlink" Target="mailto:xxx@xxx.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2395</Words>
  <Characters>14133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Slivová Kateřina</dc:creator>
  <cp:keywords/>
  <dc:description/>
  <cp:lastModifiedBy>Daniel Příhoda</cp:lastModifiedBy>
  <cp:revision>4</cp:revision>
  <dcterms:created xsi:type="dcterms:W3CDTF">2025-12-10T14:38:00Z</dcterms:created>
  <dcterms:modified xsi:type="dcterms:W3CDTF">2025-12-18T08:01:00Z</dcterms:modified>
</cp:coreProperties>
</file>